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585C6" w14:textId="3AAE1358" w:rsidR="00CA422C" w:rsidRPr="009744C3" w:rsidRDefault="00840A42" w:rsidP="006D7507">
      <w:pPr>
        <w:tabs>
          <w:tab w:val="center" w:pos="2160"/>
          <w:tab w:val="center" w:pos="6840"/>
        </w:tabs>
        <w:spacing w:line="240" w:lineRule="atLeast"/>
        <w:jc w:val="center"/>
        <w:outlineLvl w:val="0"/>
        <w:rPr>
          <w:b/>
          <w:color w:val="000000"/>
          <w:sz w:val="36"/>
          <w:szCs w:val="36"/>
        </w:rPr>
      </w:pPr>
      <w:r w:rsidRPr="009744C3">
        <w:rPr>
          <w:b/>
          <w:color w:val="000000"/>
          <w:sz w:val="36"/>
          <w:szCs w:val="36"/>
        </w:rPr>
        <w:t xml:space="preserve">AE </w:t>
      </w:r>
      <w:r w:rsidR="007E339F">
        <w:rPr>
          <w:b/>
          <w:color w:val="000000"/>
          <w:sz w:val="36"/>
          <w:szCs w:val="36"/>
        </w:rPr>
        <w:t>522</w:t>
      </w:r>
      <w:r w:rsidR="00D42766">
        <w:rPr>
          <w:b/>
          <w:color w:val="000000"/>
          <w:sz w:val="36"/>
          <w:szCs w:val="36"/>
        </w:rPr>
        <w:t>/722</w:t>
      </w:r>
    </w:p>
    <w:p w14:paraId="1889F498" w14:textId="2A2ABEBA" w:rsidR="00CA422C" w:rsidRPr="009744C3" w:rsidRDefault="0022681D" w:rsidP="006D7507">
      <w:pPr>
        <w:tabs>
          <w:tab w:val="center" w:pos="2160"/>
          <w:tab w:val="center" w:pos="6840"/>
        </w:tabs>
        <w:spacing w:line="240" w:lineRule="atLeast"/>
        <w:jc w:val="center"/>
        <w:outlineLvl w:val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Aerospace </w:t>
      </w:r>
      <w:r w:rsidR="00CA6A15">
        <w:rPr>
          <w:b/>
          <w:color w:val="000000"/>
          <w:sz w:val="36"/>
          <w:szCs w:val="36"/>
        </w:rPr>
        <w:t>Design</w:t>
      </w:r>
      <w:r w:rsidR="001F066E">
        <w:rPr>
          <w:b/>
          <w:color w:val="000000"/>
          <w:sz w:val="36"/>
          <w:szCs w:val="36"/>
        </w:rPr>
        <w:t xml:space="preserve"> &amp; Design Laboratory</w:t>
      </w:r>
      <w:r w:rsidR="00CA6A15">
        <w:rPr>
          <w:b/>
          <w:color w:val="000000"/>
          <w:sz w:val="36"/>
          <w:szCs w:val="36"/>
        </w:rPr>
        <w:t xml:space="preserve"> II </w:t>
      </w:r>
    </w:p>
    <w:p w14:paraId="7F7921D7" w14:textId="476B7E05" w:rsidR="00CA422C" w:rsidRPr="009744C3" w:rsidRDefault="00CA6A15" w:rsidP="006D7507">
      <w:pPr>
        <w:spacing w:line="240" w:lineRule="atLeast"/>
        <w:jc w:val="center"/>
        <w:outlineLvl w:val="0"/>
        <w:rPr>
          <w:b/>
          <w:color w:val="000000"/>
          <w:sz w:val="30"/>
        </w:rPr>
      </w:pPr>
      <w:r>
        <w:rPr>
          <w:b/>
          <w:color w:val="000000"/>
          <w:sz w:val="30"/>
        </w:rPr>
        <w:t xml:space="preserve">Spring </w:t>
      </w:r>
      <w:r w:rsidR="00765A2B">
        <w:rPr>
          <w:b/>
          <w:color w:val="000000"/>
          <w:sz w:val="30"/>
        </w:rPr>
        <w:t>202</w:t>
      </w:r>
      <w:r w:rsidR="00C43F5E">
        <w:rPr>
          <w:b/>
          <w:color w:val="000000"/>
          <w:sz w:val="30"/>
        </w:rPr>
        <w:t>5</w:t>
      </w:r>
    </w:p>
    <w:p w14:paraId="4AE6BA17" w14:textId="77777777" w:rsidR="00533C58" w:rsidRDefault="00533C58" w:rsidP="00D8732D">
      <w:pPr>
        <w:rPr>
          <w:b/>
          <w:smallCaps/>
          <w:color w:val="D9D9D9" w:themeColor="background1" w:themeShade="D9"/>
          <w:sz w:val="30"/>
          <w:szCs w:val="30"/>
        </w:rPr>
      </w:pPr>
    </w:p>
    <w:p w14:paraId="7BE105F7" w14:textId="71224610" w:rsidR="00D8732D" w:rsidRPr="00D8732D" w:rsidRDefault="00D8732D" w:rsidP="00D8732D">
      <w:pPr>
        <w:rPr>
          <w:b/>
          <w:smallCaps/>
          <w:color w:val="FF0000"/>
          <w:sz w:val="30"/>
          <w:szCs w:val="30"/>
        </w:rPr>
      </w:pPr>
      <w:r w:rsidRPr="00D8732D">
        <w:rPr>
          <w:b/>
          <w:smallCaps/>
          <w:color w:val="FF0000"/>
          <w:sz w:val="30"/>
          <w:szCs w:val="30"/>
        </w:rPr>
        <w:t xml:space="preserve">Report Block </w:t>
      </w:r>
      <w:r w:rsidR="002A3A3A">
        <w:rPr>
          <w:b/>
          <w:smallCaps/>
          <w:color w:val="FF0000"/>
          <w:sz w:val="30"/>
          <w:szCs w:val="30"/>
        </w:rPr>
        <w:t>9</w:t>
      </w:r>
      <w:r w:rsidRPr="00D8732D">
        <w:rPr>
          <w:b/>
          <w:smallCaps/>
          <w:color w:val="FF0000"/>
          <w:sz w:val="30"/>
          <w:szCs w:val="30"/>
        </w:rPr>
        <w:tab/>
      </w:r>
    </w:p>
    <w:p w14:paraId="02AEBF0F" w14:textId="10BA7A96" w:rsidR="00D8732D" w:rsidRPr="00D8732D" w:rsidRDefault="00D8732D" w:rsidP="00D8732D">
      <w:pPr>
        <w:adjustRightInd w:val="0"/>
        <w:snapToGrid w:val="0"/>
        <w:rPr>
          <w:b/>
          <w:smallCaps/>
          <w:color w:val="FF0000"/>
          <w:sz w:val="30"/>
          <w:szCs w:val="30"/>
        </w:rPr>
      </w:pPr>
      <w:r w:rsidRPr="00D8732D">
        <w:rPr>
          <w:bCs/>
          <w:color w:val="FF0000"/>
          <w:sz w:val="22"/>
          <w:szCs w:val="22"/>
        </w:rPr>
        <w:t xml:space="preserve">Due </w:t>
      </w:r>
      <w:r>
        <w:rPr>
          <w:bCs/>
          <w:color w:val="FF0000"/>
          <w:sz w:val="22"/>
          <w:szCs w:val="22"/>
        </w:rPr>
        <w:t>7 April</w:t>
      </w:r>
      <w:r w:rsidRPr="00D8732D">
        <w:rPr>
          <w:bCs/>
          <w:color w:val="FF0000"/>
          <w:sz w:val="22"/>
          <w:szCs w:val="22"/>
        </w:rPr>
        <w:t xml:space="preserve"> 2025 8am to kuaerodesign@gmail.com</w:t>
      </w:r>
    </w:p>
    <w:p w14:paraId="04E44C57" w14:textId="77777777" w:rsidR="00D8732D" w:rsidRPr="00D8732D" w:rsidRDefault="00D8732D" w:rsidP="00D8732D">
      <w:pPr>
        <w:adjustRightInd w:val="0"/>
        <w:snapToGrid w:val="0"/>
        <w:rPr>
          <w:bCs/>
          <w:color w:val="FF0000"/>
          <w:sz w:val="22"/>
          <w:szCs w:val="22"/>
        </w:rPr>
      </w:pPr>
    </w:p>
    <w:p w14:paraId="45514753" w14:textId="602A6744" w:rsidR="00D8732D" w:rsidRPr="00D8732D" w:rsidRDefault="00D8732D" w:rsidP="00D8732D">
      <w:pPr>
        <w:adjustRightInd w:val="0"/>
        <w:snapToGrid w:val="0"/>
        <w:rPr>
          <w:b/>
          <w:smallCaps/>
          <w:color w:val="FF0000"/>
          <w:sz w:val="22"/>
          <w:szCs w:val="22"/>
        </w:rPr>
      </w:pPr>
      <w:r w:rsidRPr="00D8732D">
        <w:rPr>
          <w:b/>
          <w:smallCaps/>
          <w:color w:val="FF0000"/>
          <w:sz w:val="22"/>
          <w:szCs w:val="22"/>
        </w:rPr>
        <w:t>All Preceding Chapters &amp; Contents, reworked as directed as well as Appendices A–</w:t>
      </w:r>
      <w:r>
        <w:rPr>
          <w:b/>
          <w:smallCaps/>
          <w:color w:val="FF0000"/>
          <w:sz w:val="22"/>
          <w:szCs w:val="22"/>
        </w:rPr>
        <w:t>M</w:t>
      </w:r>
      <w:r w:rsidRPr="00D8732D">
        <w:rPr>
          <w:b/>
          <w:smallCaps/>
          <w:color w:val="FF0000"/>
          <w:sz w:val="22"/>
          <w:szCs w:val="22"/>
        </w:rPr>
        <w:t xml:space="preserve">. </w:t>
      </w:r>
    </w:p>
    <w:p w14:paraId="5F59D5E9" w14:textId="77777777" w:rsidR="00765B81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785"/>
        <w:gridCol w:w="2070"/>
        <w:gridCol w:w="270"/>
        <w:gridCol w:w="4320"/>
      </w:tblGrid>
      <w:tr w:rsidR="002A3A3A" w:rsidRPr="00D8732D" w14:paraId="5B2EAD5F" w14:textId="77777777" w:rsidTr="002A3A3A">
        <w:tc>
          <w:tcPr>
            <w:tcW w:w="2785" w:type="dxa"/>
          </w:tcPr>
          <w:p w14:paraId="27004EA3" w14:textId="6FD4D095" w:rsidR="00D8732D" w:rsidRPr="00D8732D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D8732D">
              <w:rPr>
                <w:b/>
                <w:bCs/>
                <w:color w:val="FF0000"/>
                <w:sz w:val="20"/>
                <w:szCs w:val="20"/>
              </w:rPr>
              <w:t xml:space="preserve">UG Missile </w:t>
            </w:r>
          </w:p>
        </w:tc>
        <w:tc>
          <w:tcPr>
            <w:tcW w:w="2070" w:type="dxa"/>
          </w:tcPr>
          <w:p w14:paraId="51D579C3" w14:textId="68026D57" w:rsidR="00D8732D" w:rsidRPr="00D8732D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D8732D">
              <w:rPr>
                <w:b/>
                <w:bCs/>
                <w:color w:val="FF0000"/>
                <w:sz w:val="20"/>
                <w:szCs w:val="20"/>
              </w:rPr>
              <w:t xml:space="preserve">UG Individual,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Interceptor &amp; Grad. </w:t>
            </w:r>
          </w:p>
        </w:tc>
        <w:tc>
          <w:tcPr>
            <w:tcW w:w="270" w:type="dxa"/>
          </w:tcPr>
          <w:p w14:paraId="05AD10AD" w14:textId="59B2BB37" w:rsidR="00D8732D" w:rsidRPr="00D8732D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5B65605D" w14:textId="77777777" w:rsidR="00D8732D" w:rsidRPr="00D8732D" w:rsidRDefault="00D8732D" w:rsidP="00D8732D">
            <w:pPr>
              <w:adjustRightInd w:val="0"/>
              <w:snapToGrid w:val="0"/>
              <w:outlineLvl w:val="0"/>
              <w:rPr>
                <w:b/>
                <w:bCs/>
                <w:color w:val="FF0000"/>
                <w:sz w:val="20"/>
                <w:szCs w:val="20"/>
              </w:rPr>
            </w:pPr>
            <w:r w:rsidRPr="00D8732D">
              <w:rPr>
                <w:b/>
                <w:bCs/>
                <w:color w:val="FF0000"/>
                <w:sz w:val="20"/>
                <w:szCs w:val="20"/>
              </w:rPr>
              <w:t>Avery &amp; May</w:t>
            </w:r>
          </w:p>
        </w:tc>
      </w:tr>
      <w:tr w:rsidR="002A3A3A" w:rsidRPr="00D8732D" w14:paraId="542C3DAF" w14:textId="77777777" w:rsidTr="002A3A3A">
        <w:tc>
          <w:tcPr>
            <w:tcW w:w="2785" w:type="dxa"/>
          </w:tcPr>
          <w:p w14:paraId="52069233" w14:textId="77777777" w:rsid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Do the appropriate sections below, understanding that many will be missing. </w:t>
            </w:r>
          </w:p>
          <w:p w14:paraId="2B1C50DB" w14:textId="77777777" w:rsid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</w:p>
          <w:p w14:paraId="6F47B830" w14:textId="77777777" w:rsid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In place of Landing Gear, do “Launch System.” </w:t>
            </w:r>
          </w:p>
          <w:p w14:paraId="0839A92A" w14:textId="77777777" w:rsid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</w:p>
          <w:p w14:paraId="03204B80" w14:textId="77777777" w:rsid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 place of “Fuel System” do a “Rocket Motor Performance and Characteristics” section (going over all known and reverse-engineered rocket motor properties)</w:t>
            </w:r>
          </w:p>
          <w:p w14:paraId="7062D9F3" w14:textId="77777777" w:rsid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</w:p>
          <w:p w14:paraId="28BDEA55" w14:textId="486C81E7" w:rsidR="00D8732D" w:rsidRP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Skip all other systems that you won’t have. </w:t>
            </w:r>
          </w:p>
        </w:tc>
        <w:tc>
          <w:tcPr>
            <w:tcW w:w="2070" w:type="dxa"/>
          </w:tcPr>
          <w:p w14:paraId="18D38A09" w14:textId="12661C93" w:rsidR="00D8732D" w:rsidRP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Do the sections below as appropriate. UG Individual, do a separate system on Effluent Handling in place of one of the others</w:t>
            </w:r>
            <w:r w:rsidR="002A3A3A">
              <w:rPr>
                <w:color w:val="FF0000"/>
                <w:sz w:val="20"/>
                <w:szCs w:val="20"/>
              </w:rPr>
              <w:t xml:space="preserve"> that is not present</w:t>
            </w:r>
            <w:r>
              <w:rPr>
                <w:color w:val="FF0000"/>
                <w:sz w:val="20"/>
                <w:szCs w:val="20"/>
              </w:rPr>
              <w:t xml:space="preserve">. </w:t>
            </w:r>
            <w:r w:rsidRPr="00D8732D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</w:tcPr>
          <w:p w14:paraId="066335DE" w14:textId="7262F736" w:rsidR="00D8732D" w:rsidRP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</w:p>
        </w:tc>
        <w:tc>
          <w:tcPr>
            <w:tcW w:w="4320" w:type="dxa"/>
          </w:tcPr>
          <w:p w14:paraId="27163AC6" w14:textId="16429942" w:rsid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  <w:r w:rsidRPr="00D8732D">
              <w:rPr>
                <w:color w:val="FF0000"/>
                <w:sz w:val="20"/>
                <w:szCs w:val="20"/>
              </w:rPr>
              <w:t xml:space="preserve">Avery: </w:t>
            </w:r>
            <w:r w:rsidR="002A3A3A">
              <w:rPr>
                <w:color w:val="FF0000"/>
                <w:sz w:val="20"/>
                <w:szCs w:val="20"/>
              </w:rPr>
              <w:t xml:space="preserve">Home in on Schiphol Ground Ops bracketing highest and lowest densities, movements per day and associated estimates considering: </w:t>
            </w:r>
          </w:p>
          <w:p w14:paraId="18DF711C" w14:textId="77777777" w:rsidR="002A3A3A" w:rsidRDefault="002A3A3A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</w:p>
          <w:p w14:paraId="3F7F97D7" w14:textId="5AAA9DC1" w:rsidR="002A3A3A" w:rsidRDefault="002A3A3A" w:rsidP="002A3A3A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left="255" w:hanging="255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Same movements per day as Schiphol, but determining footprint needed to make that happen. </w:t>
            </w:r>
          </w:p>
          <w:p w14:paraId="7706E676" w14:textId="0F42B8C1" w:rsidR="002A3A3A" w:rsidRPr="002A3A3A" w:rsidRDefault="002A3A3A" w:rsidP="002A3A3A">
            <w:pPr>
              <w:pStyle w:val="ListParagraph"/>
              <w:numPr>
                <w:ilvl w:val="0"/>
                <w:numId w:val="24"/>
              </w:numPr>
              <w:adjustRightInd w:val="0"/>
              <w:snapToGrid w:val="0"/>
              <w:ind w:left="255" w:hanging="255"/>
              <w:outlineLvl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Same land area Schiphol is on today, solving for the reduction in movements per day.  </w:t>
            </w:r>
          </w:p>
          <w:p w14:paraId="1AD98F74" w14:textId="77777777" w:rsidR="00D8732D" w:rsidRP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</w:p>
          <w:p w14:paraId="27612098" w14:textId="2AF21F69" w:rsidR="00D8732D" w:rsidRPr="00D8732D" w:rsidRDefault="00D8732D" w:rsidP="00D8732D">
            <w:pPr>
              <w:adjustRightInd w:val="0"/>
              <w:snapToGrid w:val="0"/>
              <w:outlineLvl w:val="0"/>
              <w:rPr>
                <w:color w:val="FF0000"/>
                <w:sz w:val="20"/>
                <w:szCs w:val="20"/>
              </w:rPr>
            </w:pPr>
            <w:r w:rsidRPr="00D8732D">
              <w:rPr>
                <w:color w:val="FF0000"/>
                <w:sz w:val="20"/>
                <w:szCs w:val="20"/>
              </w:rPr>
              <w:t xml:space="preserve">May: </w:t>
            </w:r>
            <w:r w:rsidR="002A3A3A">
              <w:rPr>
                <w:color w:val="FF0000"/>
                <w:sz w:val="20"/>
                <w:szCs w:val="20"/>
              </w:rPr>
              <w:t xml:space="preserve">Continue hammering out the various carbon-related ground – process – atmospheric systems. Do NOT cast them in .pptx, just sketches are needed at this point. </w:t>
            </w:r>
            <w:r w:rsidRPr="00D8732D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2DD0314E" w14:textId="77777777" w:rsidR="00D8732D" w:rsidRPr="00D8732D" w:rsidRDefault="00D8732D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</w:p>
    <w:p w14:paraId="1470475B" w14:textId="77777777" w:rsidR="00765B81" w:rsidRPr="00D8732D" w:rsidRDefault="00765B81" w:rsidP="00765B81">
      <w:pPr>
        <w:adjustRightInd w:val="0"/>
        <w:snapToGrid w:val="0"/>
        <w:outlineLvl w:val="0"/>
        <w:rPr>
          <w:b/>
          <w:bCs/>
          <w:color w:val="FF0000"/>
          <w:sz w:val="20"/>
          <w:szCs w:val="20"/>
        </w:rPr>
      </w:pPr>
      <w:r w:rsidRPr="00D8732D">
        <w:rPr>
          <w:b/>
          <w:bCs/>
          <w:color w:val="FF0000"/>
          <w:sz w:val="20"/>
          <w:szCs w:val="20"/>
        </w:rPr>
        <w:t>Appendix N Analysis of Weight and Balance, Stability and Control and L/D Results and Iterations</w:t>
      </w:r>
    </w:p>
    <w:p w14:paraId="56441B61" w14:textId="77777777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</w:p>
    <w:p w14:paraId="326E1D44" w14:textId="77777777" w:rsidR="00765B81" w:rsidRPr="00D8732D" w:rsidRDefault="00765B81" w:rsidP="00765B81">
      <w:pPr>
        <w:adjustRightInd w:val="0"/>
        <w:snapToGrid w:val="0"/>
        <w:outlineLvl w:val="0"/>
        <w:rPr>
          <w:b/>
          <w:bCs/>
          <w:color w:val="FF0000"/>
          <w:sz w:val="20"/>
          <w:szCs w:val="20"/>
        </w:rPr>
      </w:pPr>
      <w:r w:rsidRPr="00D8732D">
        <w:rPr>
          <w:b/>
          <w:bCs/>
          <w:color w:val="FF0000"/>
          <w:sz w:val="20"/>
          <w:szCs w:val="20"/>
        </w:rPr>
        <w:t xml:space="preserve">Appendix O Preliminary Three-View and List of Salient Characteristics </w:t>
      </w:r>
    </w:p>
    <w:p w14:paraId="3039371E" w14:textId="77777777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</w:p>
    <w:p w14:paraId="45657DD0" w14:textId="0DDB46D6" w:rsidR="00765B81" w:rsidRPr="00D8732D" w:rsidRDefault="00765B81" w:rsidP="00765B81">
      <w:pPr>
        <w:adjustRightInd w:val="0"/>
        <w:snapToGrid w:val="0"/>
        <w:outlineLvl w:val="0"/>
        <w:rPr>
          <w:b/>
          <w:bCs/>
          <w:color w:val="FF0000"/>
          <w:sz w:val="20"/>
          <w:szCs w:val="20"/>
        </w:rPr>
      </w:pPr>
      <w:r w:rsidRPr="00D8732D">
        <w:rPr>
          <w:b/>
          <w:bCs/>
          <w:color w:val="FF0000"/>
          <w:sz w:val="20"/>
          <w:szCs w:val="20"/>
        </w:rPr>
        <w:t>Appendix P Class I Layout of Major Systems</w:t>
      </w:r>
    </w:p>
    <w:p w14:paraId="619872AC" w14:textId="77777777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12.1 Landing Gear Layout</w:t>
      </w:r>
    </w:p>
    <w:p w14:paraId="30740FB8" w14:textId="77777777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12.2 Flight Control Systems</w:t>
      </w:r>
    </w:p>
    <w:p w14:paraId="6F8BDA83" w14:textId="6FFF8183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12.3 Fuel System</w:t>
      </w:r>
    </w:p>
    <w:p w14:paraId="634AB72B" w14:textId="569EAAAE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12.4 Hydraulic System</w:t>
      </w:r>
    </w:p>
    <w:p w14:paraId="4461D5E5" w14:textId="2006AA68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12.5 Electrical System</w:t>
      </w:r>
    </w:p>
    <w:p w14:paraId="51CCD5C0" w14:textId="3AC41F6A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12.6 Environmental Control System</w:t>
      </w:r>
    </w:p>
    <w:p w14:paraId="3A30FCEB" w14:textId="10F5F1DD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12.7 Cockpit Instrumentation</w:t>
      </w:r>
    </w:p>
    <w:p w14:paraId="046398DE" w14:textId="464C6248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12.8 De-Icing, Anti-Icing, Rain Removal &amp; De-Fog</w:t>
      </w:r>
    </w:p>
    <w:p w14:paraId="7BEC39C9" w14:textId="7B634A6E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12.9 Escape System </w:t>
      </w:r>
    </w:p>
    <w:p w14:paraId="3071DC9D" w14:textId="2B2B5BD8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12.10 Water and Waste Systems</w:t>
      </w:r>
    </w:p>
    <w:p w14:paraId="1B2951F9" w14:textId="396F26F1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 12.11 Safety and Survivability</w:t>
      </w:r>
    </w:p>
    <w:p w14:paraId="2CD76951" w14:textId="77777777" w:rsidR="00765B81" w:rsidRPr="00D8732D" w:rsidRDefault="00765B81" w:rsidP="00765B81">
      <w:pPr>
        <w:adjustRightInd w:val="0"/>
        <w:snapToGrid w:val="0"/>
        <w:outlineLvl w:val="0"/>
        <w:rPr>
          <w:color w:val="FF0000"/>
          <w:sz w:val="20"/>
          <w:szCs w:val="20"/>
        </w:rPr>
      </w:pPr>
    </w:p>
    <w:p w14:paraId="5EF009C3" w14:textId="77777777" w:rsidR="00765B81" w:rsidRPr="00D8732D" w:rsidRDefault="00765B81" w:rsidP="00765B81">
      <w:pPr>
        <w:outlineLvl w:val="0"/>
        <w:rPr>
          <w:color w:val="FF0000"/>
          <w:sz w:val="20"/>
          <w:szCs w:val="20"/>
        </w:rPr>
      </w:pPr>
      <w:proofErr w:type="spellStart"/>
      <w:r w:rsidRPr="00D8732D">
        <w:rPr>
          <w:color w:val="FF0000"/>
          <w:sz w:val="20"/>
          <w:szCs w:val="20"/>
        </w:rPr>
        <w:t>i</w:t>
      </w:r>
      <w:proofErr w:type="spellEnd"/>
      <w:r w:rsidRPr="00D8732D">
        <w:rPr>
          <w:color w:val="FF0000"/>
          <w:sz w:val="20"/>
          <w:szCs w:val="20"/>
        </w:rPr>
        <w:t xml:space="preserve">.) Continue long-term projects for coming reports: </w:t>
      </w:r>
    </w:p>
    <w:p w14:paraId="39B366AA" w14:textId="77777777" w:rsidR="00765B81" w:rsidRPr="00D8732D" w:rsidRDefault="00765B81" w:rsidP="00765B81">
      <w:pPr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a.) Class I Configuration Definition (enter in AAA)</w:t>
      </w:r>
    </w:p>
    <w:p w14:paraId="32766605" w14:textId="77777777" w:rsidR="00765B81" w:rsidRPr="00D8732D" w:rsidRDefault="00765B81" w:rsidP="00765B81">
      <w:pPr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b.) Class I Performance Estimation (enter in AAA)</w:t>
      </w:r>
    </w:p>
    <w:p w14:paraId="033494A1" w14:textId="77777777" w:rsidR="00765B81" w:rsidRPr="00D8732D" w:rsidRDefault="00765B81" w:rsidP="00765B81">
      <w:pPr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   c.) Class I Cost Analysis (translate Roskam Part VIII equations into Word and begin analysis in AAA)</w:t>
      </w:r>
    </w:p>
    <w:p w14:paraId="13368A8E" w14:textId="77777777" w:rsidR="00765B81" w:rsidRPr="00D8732D" w:rsidRDefault="00765B81" w:rsidP="00765B81">
      <w:pPr>
        <w:outlineLvl w:val="0"/>
        <w:rPr>
          <w:color w:val="FF0000"/>
          <w:sz w:val="20"/>
          <w:szCs w:val="20"/>
        </w:rPr>
      </w:pPr>
    </w:p>
    <w:p w14:paraId="2E6E278E" w14:textId="77777777" w:rsidR="00765B81" w:rsidRPr="00D8732D" w:rsidRDefault="00765B81" w:rsidP="00765B81">
      <w:pPr>
        <w:outlineLvl w:val="0"/>
        <w:rPr>
          <w:color w:val="FF0000"/>
          <w:sz w:val="20"/>
          <w:szCs w:val="20"/>
        </w:rPr>
      </w:pPr>
      <w:r w:rsidRPr="00D8732D">
        <w:rPr>
          <w:color w:val="FF0000"/>
          <w:sz w:val="20"/>
          <w:szCs w:val="20"/>
        </w:rPr>
        <w:t xml:space="preserve">ii.) List of all team member actions and contributions. Note that some team members may be assigned a "long term" job and may not show up as contributing to this section. That's okay, but it needs to be noted.  </w:t>
      </w:r>
    </w:p>
    <w:p w14:paraId="70CA99A4" w14:textId="5CFD7C98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30"/>
          <w:szCs w:val="30"/>
        </w:rPr>
      </w:pPr>
      <w:r w:rsidRPr="00C43F5E">
        <w:rPr>
          <w:b/>
          <w:bCs/>
          <w:color w:val="D9D9D9" w:themeColor="background1" w:themeShade="D9"/>
          <w:sz w:val="30"/>
          <w:szCs w:val="30"/>
          <w:lang w:val="nl-NL"/>
        </w:rPr>
        <w:lastRenderedPageBreak/>
        <w:t xml:space="preserve">Critical Design Review (CDR)  </w:t>
      </w:r>
    </w:p>
    <w:p w14:paraId="2775264F" w14:textId="0895A442" w:rsidR="00DE4A0F" w:rsidRPr="00C43F5E" w:rsidRDefault="00DE4A0F" w:rsidP="00DE4A0F">
      <w:pPr>
        <w:adjustRightInd w:val="0"/>
        <w:snapToGrid w:val="0"/>
        <w:outlineLvl w:val="0"/>
        <w:rPr>
          <w:b/>
          <w:bCs/>
          <w:color w:val="D9D9D9" w:themeColor="background1" w:themeShade="D9"/>
          <w:sz w:val="20"/>
          <w:szCs w:val="20"/>
          <w:lang w:val="nl-NL"/>
        </w:rPr>
      </w:pPr>
      <w:proofErr w:type="spellStart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>To</w:t>
      </w:r>
      <w:proofErr w:type="spellEnd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>be</w:t>
      </w:r>
      <w:proofErr w:type="spellEnd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>delivered</w:t>
      </w:r>
      <w:proofErr w:type="spellEnd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>sometime</w:t>
      </w:r>
      <w:proofErr w:type="spellEnd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 xml:space="preserve"> on or </w:t>
      </w:r>
      <w:proofErr w:type="spellStart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>before</w:t>
      </w:r>
      <w:proofErr w:type="spellEnd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 xml:space="preserve"> </w:t>
      </w:r>
      <w:r w:rsidR="003F5FEE" w:rsidRPr="00C43F5E">
        <w:rPr>
          <w:b/>
          <w:bCs/>
          <w:color w:val="D9D9D9" w:themeColor="background1" w:themeShade="D9"/>
          <w:sz w:val="20"/>
          <w:szCs w:val="20"/>
          <w:lang w:val="nl-NL"/>
        </w:rPr>
        <w:t>8am</w:t>
      </w:r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>Monday</w:t>
      </w:r>
      <w:proofErr w:type="spellEnd"/>
      <w:r w:rsidRPr="00C43F5E">
        <w:rPr>
          <w:b/>
          <w:bCs/>
          <w:color w:val="D9D9D9" w:themeColor="background1" w:themeShade="D9"/>
          <w:sz w:val="20"/>
          <w:szCs w:val="20"/>
          <w:lang w:val="nl-NL"/>
        </w:rPr>
        <w:t xml:space="preserve"> 8 April 2024  </w:t>
      </w:r>
    </w:p>
    <w:p w14:paraId="6E119383" w14:textId="77777777" w:rsidR="00DE4A0F" w:rsidRPr="00C43F5E" w:rsidRDefault="00DE4A0F" w:rsidP="00DE4A0F">
      <w:pPr>
        <w:adjustRightInd w:val="0"/>
        <w:snapToGrid w:val="0"/>
        <w:outlineLvl w:val="0"/>
        <w:rPr>
          <w:b/>
          <w:bCs/>
          <w:color w:val="D9D9D9" w:themeColor="background1" w:themeShade="D9"/>
          <w:sz w:val="20"/>
          <w:szCs w:val="20"/>
          <w:lang w:val="nl-NL"/>
        </w:rPr>
      </w:pPr>
    </w:p>
    <w:p w14:paraId="3354F0D1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Dr. B. Will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share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with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experts. </w:t>
      </w:r>
    </w:p>
    <w:p w14:paraId="5CA74EE0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  <w:lang w:val="nl-NL"/>
        </w:rPr>
      </w:pPr>
      <w:proofErr w:type="spellStart"/>
      <w:proofErr w:type="gramStart"/>
      <w:r w:rsidRPr="00C43F5E">
        <w:rPr>
          <w:color w:val="D9D9D9" w:themeColor="background1" w:themeShade="D9"/>
          <w:sz w:val="20"/>
          <w:szCs w:val="20"/>
          <w:lang w:val="nl-NL"/>
        </w:rPr>
        <w:t>Purpose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:   </w:t>
      </w:r>
      <w:proofErr w:type="gram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Get feedback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from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professionals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user community at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early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design stage</w:t>
      </w:r>
    </w:p>
    <w:p w14:paraId="1989D61F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  <w:lang w:val="nl-NL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Record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send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both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.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pptx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gramStart"/>
      <w:r w:rsidRPr="00C43F5E">
        <w:rPr>
          <w:color w:val="D9D9D9" w:themeColor="background1" w:themeShade="D9"/>
          <w:sz w:val="20"/>
          <w:szCs w:val="20"/>
          <w:lang w:val="nl-NL"/>
        </w:rPr>
        <w:t>video files</w:t>
      </w:r>
      <w:proofErr w:type="gram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to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kuaerodesign@gmail.com</w:t>
      </w:r>
    </w:p>
    <w:p w14:paraId="57E82892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0069438F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Structure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: </w:t>
      </w:r>
    </w:p>
    <w:p w14:paraId="6151623F" w14:textId="77777777" w:rsidR="00DE4A0F" w:rsidRPr="00C43F5E" w:rsidRDefault="00DE4A0F" w:rsidP="00DE4A0F">
      <w:pPr>
        <w:numPr>
          <w:ilvl w:val="0"/>
          <w:numId w:val="17"/>
        </w:num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Title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Slide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with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handsome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faces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,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names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&amp; jobs</w:t>
      </w:r>
    </w:p>
    <w:p w14:paraId="0A32E58E" w14:textId="77777777" w:rsidR="00DE4A0F" w:rsidRPr="00C43F5E" w:rsidRDefault="00DE4A0F" w:rsidP="00DE4A0F">
      <w:pPr>
        <w:numPr>
          <w:ilvl w:val="0"/>
          <w:numId w:val="17"/>
        </w:num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Mission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Specification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&amp; Profile</w:t>
      </w:r>
    </w:p>
    <w:p w14:paraId="5D9D3234" w14:textId="77777777" w:rsidR="00DE4A0F" w:rsidRPr="00C43F5E" w:rsidRDefault="00DE4A0F" w:rsidP="00DE4A0F">
      <w:pPr>
        <w:numPr>
          <w:ilvl w:val="0"/>
          <w:numId w:val="17"/>
        </w:num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Overarching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Design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Philosophy</w:t>
      </w:r>
      <w:proofErr w:type="spellEnd"/>
    </w:p>
    <w:p w14:paraId="729BE8E0" w14:textId="77777777" w:rsidR="00DE4A0F" w:rsidRPr="00C43F5E" w:rsidRDefault="00DE4A0F" w:rsidP="00DE4A0F">
      <w:pPr>
        <w:numPr>
          <w:ilvl w:val="0"/>
          <w:numId w:val="17"/>
        </w:num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>Report Contents</w:t>
      </w:r>
    </w:p>
    <w:p w14:paraId="6241E078" w14:textId="77777777" w:rsidR="00DE4A0F" w:rsidRPr="00C43F5E" w:rsidRDefault="00DE4A0F" w:rsidP="00DE4A0F">
      <w:pPr>
        <w:numPr>
          <w:ilvl w:val="0"/>
          <w:numId w:val="17"/>
        </w:num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Current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State of Design</w:t>
      </w:r>
    </w:p>
    <w:p w14:paraId="144D489E" w14:textId="77777777" w:rsidR="00DE4A0F" w:rsidRPr="00C43F5E" w:rsidRDefault="00DE4A0F" w:rsidP="00DE4A0F">
      <w:pPr>
        <w:numPr>
          <w:ilvl w:val="0"/>
          <w:numId w:val="17"/>
        </w:num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Coming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Design Steps</w:t>
      </w:r>
    </w:p>
    <w:p w14:paraId="73E793E3" w14:textId="77777777" w:rsidR="00DE4A0F" w:rsidRPr="00C43F5E" w:rsidRDefault="00DE4A0F" w:rsidP="00DE4A0F">
      <w:pPr>
        <w:numPr>
          <w:ilvl w:val="0"/>
          <w:numId w:val="17"/>
        </w:num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Ask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questions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of experts, like: Are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you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aware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of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other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changes in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aircraft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design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/or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configuration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that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can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reduce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personnel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costs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? Do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you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think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traveling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public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/or operators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could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accept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aircraft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configured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like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AN-72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rather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than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a traditional 737/DC-9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configuration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?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While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engines are overhead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far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away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from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ground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, do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you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see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other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grounds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operations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considerations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with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keeping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them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in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ground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idle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so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as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to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reduce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number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of start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cycles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associated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engine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fatigue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? </w:t>
      </w:r>
    </w:p>
    <w:p w14:paraId="1621580A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>• 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Prepare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in PowerPoint format</w:t>
      </w:r>
    </w:p>
    <w:p w14:paraId="183B32C1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•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Audience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: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industry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aircraft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design engineers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experts</w:t>
      </w:r>
    </w:p>
    <w:p w14:paraId="3216D5A7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• Mark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every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page as: "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Competition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Sensitive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for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Evaluation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Purposes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Only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" </w:t>
      </w:r>
    </w:p>
    <w:p w14:paraId="310F42B5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•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If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you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have a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proprietary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idea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, mark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that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page as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such</w:t>
      </w:r>
      <w:proofErr w:type="spellEnd"/>
    </w:p>
    <w:p w14:paraId="317EE7D5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• Every team member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should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speak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with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Team Leader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going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first,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introducing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team</w:t>
      </w:r>
    </w:p>
    <w:p w14:paraId="6C909431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•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Try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to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give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similar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amounts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of time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for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each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member</w:t>
      </w:r>
    </w:p>
    <w:p w14:paraId="01921663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• Target 30 – 45 min.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If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it's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a bit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longer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,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that's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okay,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just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keep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it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under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1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hr</w:t>
      </w:r>
      <w:proofErr w:type="spellEnd"/>
    </w:p>
    <w:p w14:paraId="5C718DBC" w14:textId="77777777" w:rsidR="00DE4A0F" w:rsidRPr="00C43F5E" w:rsidRDefault="00DE4A0F" w:rsidP="00DE4A0F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  <w:lang w:val="nl-NL"/>
        </w:rPr>
      </w:pPr>
      <w:r w:rsidRPr="00C43F5E">
        <w:rPr>
          <w:color w:val="D9D9D9" w:themeColor="background1" w:themeShade="D9"/>
          <w:sz w:val="20"/>
          <w:szCs w:val="20"/>
          <w:lang w:val="nl-NL"/>
        </w:rPr>
        <w:t xml:space="preserve">•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Thank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audience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for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taking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time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to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review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the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work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and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will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"look forward </w:t>
      </w:r>
      <w:proofErr w:type="spellStart"/>
      <w:r w:rsidRPr="00C43F5E">
        <w:rPr>
          <w:color w:val="D9D9D9" w:themeColor="background1" w:themeShade="D9"/>
          <w:sz w:val="20"/>
          <w:szCs w:val="20"/>
          <w:lang w:val="nl-NL"/>
        </w:rPr>
        <w:t>to</w:t>
      </w:r>
      <w:proofErr w:type="spellEnd"/>
      <w:r w:rsidRPr="00C43F5E">
        <w:rPr>
          <w:color w:val="D9D9D9" w:themeColor="background1" w:themeShade="D9"/>
          <w:sz w:val="20"/>
          <w:szCs w:val="20"/>
          <w:lang w:val="nl-NL"/>
        </w:rPr>
        <w:t xml:space="preserve"> feedback"</w:t>
      </w:r>
    </w:p>
    <w:p w14:paraId="27542E4E" w14:textId="77777777" w:rsidR="00765B81" w:rsidRPr="00C43F5E" w:rsidRDefault="00765B81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2F646CF9" w14:textId="77777777" w:rsidR="003F5FEE" w:rsidRPr="00C43F5E" w:rsidRDefault="003F5FEE" w:rsidP="003F5FEE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</w:p>
    <w:p w14:paraId="09EE457F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4ECDD1A" w14:textId="6BD5CECB" w:rsidR="003F5FEE" w:rsidRPr="00C43F5E" w:rsidRDefault="003F5FEE" w:rsidP="003F5FEE">
      <w:pPr>
        <w:rPr>
          <w:b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smallCaps/>
          <w:color w:val="D9D9D9" w:themeColor="background1" w:themeShade="D9"/>
          <w:sz w:val="30"/>
          <w:szCs w:val="30"/>
        </w:rPr>
        <w:t xml:space="preserve">Report 10 </w:t>
      </w:r>
      <w:r w:rsidRPr="00C43F5E">
        <w:rPr>
          <w:b/>
          <w:smallCaps/>
          <w:color w:val="D9D9D9" w:themeColor="background1" w:themeShade="D9"/>
          <w:sz w:val="30"/>
          <w:szCs w:val="30"/>
        </w:rPr>
        <w:tab/>
        <w:t>AIAA Individuals, Team &amp; Swarm</w:t>
      </w:r>
    </w:p>
    <w:p w14:paraId="5DEAD841" w14:textId="7FA64042" w:rsidR="003F5FEE" w:rsidRPr="00C43F5E" w:rsidRDefault="003F5FEE" w:rsidP="003F5FEE">
      <w:pPr>
        <w:adjustRightInd w:val="0"/>
        <w:snapToGrid w:val="0"/>
        <w:rPr>
          <w:b/>
          <w:smallCaps/>
          <w:color w:val="D9D9D9" w:themeColor="background1" w:themeShade="D9"/>
          <w:sz w:val="30"/>
          <w:szCs w:val="30"/>
        </w:rPr>
      </w:pPr>
      <w:r w:rsidRPr="00C43F5E">
        <w:rPr>
          <w:bCs/>
          <w:color w:val="D9D9D9" w:themeColor="background1" w:themeShade="D9"/>
          <w:sz w:val="22"/>
          <w:szCs w:val="22"/>
        </w:rPr>
        <w:t>Due 3 April 2024 8am to kuaerodesign@gmail.com</w:t>
      </w:r>
    </w:p>
    <w:p w14:paraId="15771D18" w14:textId="77777777" w:rsidR="003F5FEE" w:rsidRPr="00C43F5E" w:rsidRDefault="003F5FEE" w:rsidP="003F5FEE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</w:p>
    <w:p w14:paraId="15A3CF47" w14:textId="77777777" w:rsidR="003F5FEE" w:rsidRPr="00C43F5E" w:rsidRDefault="003F5FEE" w:rsidP="003F5FEE">
      <w:pPr>
        <w:adjustRightInd w:val="0"/>
        <w:snapToGrid w:val="0"/>
        <w:rPr>
          <w:b/>
          <w:smallCaps/>
          <w:color w:val="D9D9D9" w:themeColor="background1" w:themeShade="D9"/>
          <w:sz w:val="22"/>
          <w:szCs w:val="22"/>
        </w:rPr>
      </w:pPr>
      <w:r w:rsidRPr="00C43F5E">
        <w:rPr>
          <w:b/>
          <w:smallCaps/>
          <w:color w:val="D9D9D9" w:themeColor="background1" w:themeShade="D9"/>
          <w:sz w:val="22"/>
          <w:szCs w:val="22"/>
        </w:rPr>
        <w:t xml:space="preserve">All Preceding Chapters &amp; Contents, reworked as directed as well as Appendices A – K. </w:t>
      </w:r>
    </w:p>
    <w:p w14:paraId="48539B0D" w14:textId="77777777" w:rsidR="003F5FEE" w:rsidRPr="00C43F5E" w:rsidRDefault="003F5FEE" w:rsidP="003F5FEE">
      <w:pPr>
        <w:outlineLvl w:val="0"/>
        <w:rPr>
          <w:b/>
          <w:bCs/>
          <w:color w:val="D9D9D9" w:themeColor="background1" w:themeShade="D9"/>
          <w:sz w:val="20"/>
          <w:szCs w:val="20"/>
        </w:rPr>
      </w:pPr>
    </w:p>
    <w:p w14:paraId="4A702DC5" w14:textId="77777777" w:rsidR="003F5FEE" w:rsidRPr="00C43F5E" w:rsidRDefault="003F5FEE" w:rsidP="003F5FEE">
      <w:pPr>
        <w:outlineLvl w:val="0"/>
        <w:rPr>
          <w:b/>
          <w:bCs/>
          <w:color w:val="D9D9D9" w:themeColor="background1" w:themeShade="D9"/>
          <w:sz w:val="20"/>
          <w:szCs w:val="20"/>
        </w:rPr>
      </w:pPr>
      <w:r w:rsidRPr="00C43F5E">
        <w:rPr>
          <w:b/>
          <w:bCs/>
          <w:color w:val="D9D9D9" w:themeColor="background1" w:themeShade="D9"/>
          <w:sz w:val="20"/>
          <w:szCs w:val="20"/>
        </w:rPr>
        <w:t>Appendix M Class I Drag Polar and Performance Analysis</w:t>
      </w:r>
    </w:p>
    <w:p w14:paraId="4C98B58F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Perform your Class I Drag Polar and Performance analysis as covered in Roskam's Airplane Design Part II and as shown in class. </w:t>
      </w:r>
    </w:p>
    <w:p w14:paraId="197A045F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90666AF" w14:textId="77777777" w:rsidR="003F5FEE" w:rsidRPr="00C43F5E" w:rsidRDefault="003F5FEE" w:rsidP="003F5FEE">
      <w:pPr>
        <w:adjustRightInd w:val="0"/>
        <w:snapToGrid w:val="0"/>
        <w:outlineLvl w:val="0"/>
        <w:rPr>
          <w:b/>
          <w:bCs/>
          <w:color w:val="D9D9D9" w:themeColor="background1" w:themeShade="D9"/>
          <w:sz w:val="20"/>
          <w:szCs w:val="20"/>
        </w:rPr>
      </w:pPr>
      <w:r w:rsidRPr="00C43F5E">
        <w:rPr>
          <w:b/>
          <w:bCs/>
          <w:color w:val="D9D9D9" w:themeColor="background1" w:themeShade="D9"/>
          <w:sz w:val="20"/>
          <w:szCs w:val="20"/>
        </w:rPr>
        <w:t>Appendix N Analysis of Weight and Balance, Stability and Control and L/D Results and Iterations</w:t>
      </w:r>
    </w:p>
    <w:p w14:paraId="059E2DEE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2054BB96" w14:textId="77777777" w:rsidR="003F5FEE" w:rsidRPr="00C43F5E" w:rsidRDefault="003F5FEE" w:rsidP="003F5FEE">
      <w:pPr>
        <w:adjustRightInd w:val="0"/>
        <w:snapToGrid w:val="0"/>
        <w:outlineLvl w:val="0"/>
        <w:rPr>
          <w:b/>
          <w:bCs/>
          <w:color w:val="D9D9D9" w:themeColor="background1" w:themeShade="D9"/>
          <w:sz w:val="20"/>
          <w:szCs w:val="20"/>
        </w:rPr>
      </w:pPr>
      <w:r w:rsidRPr="00C43F5E">
        <w:rPr>
          <w:b/>
          <w:bCs/>
          <w:color w:val="D9D9D9" w:themeColor="background1" w:themeShade="D9"/>
          <w:sz w:val="20"/>
          <w:szCs w:val="20"/>
        </w:rPr>
        <w:t xml:space="preserve">Appendix O Preliminary Three-View and List of Salient Characteristics </w:t>
      </w:r>
    </w:p>
    <w:p w14:paraId="6DAD1ED7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25850489" w14:textId="77777777" w:rsidR="003F5FEE" w:rsidRPr="00C43F5E" w:rsidRDefault="003F5FEE" w:rsidP="003F5FEE">
      <w:pPr>
        <w:adjustRightInd w:val="0"/>
        <w:snapToGrid w:val="0"/>
        <w:outlineLvl w:val="0"/>
        <w:rPr>
          <w:b/>
          <w:bCs/>
          <w:color w:val="D9D9D9" w:themeColor="background1" w:themeShade="D9"/>
          <w:sz w:val="20"/>
          <w:szCs w:val="20"/>
        </w:rPr>
      </w:pPr>
      <w:r w:rsidRPr="00C43F5E">
        <w:rPr>
          <w:b/>
          <w:bCs/>
          <w:color w:val="D9D9D9" w:themeColor="background1" w:themeShade="D9"/>
          <w:sz w:val="20"/>
          <w:szCs w:val="20"/>
        </w:rPr>
        <w:t>Appendix P Class I Layout of Major Systems</w:t>
      </w:r>
    </w:p>
    <w:p w14:paraId="7B0BBAEE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12.1 Landing Gear Layout</w:t>
      </w:r>
    </w:p>
    <w:p w14:paraId="0C0F4163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12.2 Flight Control Systems</w:t>
      </w:r>
    </w:p>
    <w:p w14:paraId="404C2F48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12.3 Fuel System</w:t>
      </w:r>
    </w:p>
    <w:p w14:paraId="45BEBF76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12.4 Hydraulic System</w:t>
      </w:r>
    </w:p>
    <w:p w14:paraId="41C3F7B2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12.5 Electrical System</w:t>
      </w:r>
    </w:p>
    <w:p w14:paraId="01075E95" w14:textId="10329CCF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12.6 Environmental Control System</w:t>
      </w:r>
    </w:p>
    <w:p w14:paraId="12C42B82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12.7 Cockpit Instrumentation</w:t>
      </w:r>
    </w:p>
    <w:p w14:paraId="0AC5E89B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12.8 De-Icing, Anti-Icing, Rain Removal &amp; De-Fog</w:t>
      </w:r>
    </w:p>
    <w:p w14:paraId="65794122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12.9 Escape System </w:t>
      </w:r>
    </w:p>
    <w:p w14:paraId="77C4AE18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  12.10 Water and Waste Systems</w:t>
      </w:r>
    </w:p>
    <w:p w14:paraId="4F57D72A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lastRenderedPageBreak/>
        <w:t xml:space="preserve">     12.11 Safety and Survivability</w:t>
      </w:r>
    </w:p>
    <w:p w14:paraId="77E63741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55E2A003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2218667" w14:textId="77777777" w:rsidR="003F5FEE" w:rsidRPr="00C43F5E" w:rsidRDefault="003F5FEE" w:rsidP="003F5FEE">
      <w:pPr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color w:val="D9D9D9" w:themeColor="background1" w:themeShade="D9"/>
          <w:sz w:val="20"/>
          <w:szCs w:val="20"/>
        </w:rPr>
        <w:t xml:space="preserve">.) Continue long-term projects for coming reports: </w:t>
      </w:r>
    </w:p>
    <w:p w14:paraId="0B2E0C2A" w14:textId="77777777" w:rsidR="003F5FEE" w:rsidRPr="00C43F5E" w:rsidRDefault="003F5FEE" w:rsidP="003F5FEE">
      <w:pPr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a.) Class I Configuration Definition (enter in AAA)</w:t>
      </w:r>
    </w:p>
    <w:p w14:paraId="00956C92" w14:textId="77777777" w:rsidR="003F5FEE" w:rsidRPr="00C43F5E" w:rsidRDefault="003F5FEE" w:rsidP="003F5FEE">
      <w:pPr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b.) Class I Performance Estimation (enter in AAA)</w:t>
      </w:r>
    </w:p>
    <w:p w14:paraId="7F72D130" w14:textId="77777777" w:rsidR="003F5FEE" w:rsidRPr="00C43F5E" w:rsidRDefault="003F5FEE" w:rsidP="003F5FEE">
      <w:pPr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   c.) Class I Cost Analysis (translate Roskam Part VIII equations into Word and begin analysis in AAA)</w:t>
      </w:r>
    </w:p>
    <w:p w14:paraId="72D00876" w14:textId="77777777" w:rsidR="003F5FEE" w:rsidRPr="00C43F5E" w:rsidRDefault="003F5FEE" w:rsidP="003F5FEE">
      <w:pPr>
        <w:outlineLvl w:val="0"/>
        <w:rPr>
          <w:color w:val="D9D9D9" w:themeColor="background1" w:themeShade="D9"/>
          <w:sz w:val="20"/>
          <w:szCs w:val="20"/>
        </w:rPr>
      </w:pPr>
    </w:p>
    <w:p w14:paraId="31E17CFF" w14:textId="77777777" w:rsidR="003F5FEE" w:rsidRPr="00C43F5E" w:rsidRDefault="003F5FEE" w:rsidP="003F5FEE">
      <w:pPr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ii.) List of all team member actions and contributions. Note that some team members may be assigned a "long term" job and may not show up as contributing to this section. That's okay, but it needs to be noted.  </w:t>
      </w:r>
    </w:p>
    <w:p w14:paraId="32850C4B" w14:textId="77777777" w:rsidR="003F5FEE" w:rsidRPr="00C43F5E" w:rsidRDefault="003F5FEE" w:rsidP="003F5FEE">
      <w:pPr>
        <w:outlineLvl w:val="0"/>
        <w:rPr>
          <w:color w:val="D9D9D9" w:themeColor="background1" w:themeShade="D9"/>
          <w:sz w:val="20"/>
          <w:szCs w:val="20"/>
        </w:rPr>
      </w:pPr>
    </w:p>
    <w:p w14:paraId="353561ED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ii.) Identify and Interview Experts</w:t>
      </w:r>
    </w:p>
    <w:p w14:paraId="5BFAA247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2A75B5F4" w14:textId="02CDFAE1" w:rsidR="003F5FEE" w:rsidRPr="00C43F5E" w:rsidRDefault="003F5FEE" w:rsidP="003F5FEE">
      <w:pPr>
        <w:rPr>
          <w:b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smallCaps/>
          <w:color w:val="D9D9D9" w:themeColor="background1" w:themeShade="D9"/>
          <w:sz w:val="30"/>
          <w:szCs w:val="30"/>
        </w:rPr>
        <w:t>Report 11</w:t>
      </w:r>
      <w:r w:rsidRPr="00C43F5E">
        <w:rPr>
          <w:b/>
          <w:smallCaps/>
          <w:color w:val="D9D9D9" w:themeColor="background1" w:themeShade="D9"/>
          <w:sz w:val="30"/>
          <w:szCs w:val="30"/>
        </w:rPr>
        <w:tab/>
        <w:t>Coleopters</w:t>
      </w:r>
    </w:p>
    <w:p w14:paraId="00D20F50" w14:textId="366413C9" w:rsidR="003F5FEE" w:rsidRPr="00C43F5E" w:rsidRDefault="003F5FEE" w:rsidP="003F5FEE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Due 10 April 2024 8am to </w:t>
      </w:r>
      <w:hyperlink r:id="rId7" w:history="1">
        <w:r w:rsidRPr="00C43F5E">
          <w:rPr>
            <w:rStyle w:val="Hyperlink"/>
            <w:bCs/>
            <w:color w:val="D9D9D9" w:themeColor="background1" w:themeShade="D9"/>
            <w:sz w:val="22"/>
            <w:szCs w:val="22"/>
          </w:rPr>
          <w:t>kuaerodesign@gmail.com</w:t>
        </w:r>
      </w:hyperlink>
    </w:p>
    <w:p w14:paraId="15A20FFC" w14:textId="77777777" w:rsidR="003F5FEE" w:rsidRPr="00C43F5E" w:rsidRDefault="003F5FEE" w:rsidP="003F5FEE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Refine cut parts, demonstrate fit checks, </w:t>
      </w:r>
      <w:proofErr w:type="gramStart"/>
      <w:r w:rsidRPr="00C43F5E">
        <w:rPr>
          <w:bCs/>
          <w:color w:val="D9D9D9" w:themeColor="background1" w:themeShade="D9"/>
          <w:sz w:val="22"/>
          <w:szCs w:val="22"/>
        </w:rPr>
        <w:t>mock up</w:t>
      </w:r>
      <w:proofErr w:type="gramEnd"/>
      <w:r w:rsidRPr="00C43F5E">
        <w:rPr>
          <w:bCs/>
          <w:color w:val="D9D9D9" w:themeColor="background1" w:themeShade="D9"/>
          <w:sz w:val="22"/>
          <w:szCs w:val="22"/>
        </w:rPr>
        <w:t xml:space="preserve"> first incarnation of grid fins and take pictures of </w:t>
      </w:r>
    </w:p>
    <w:p w14:paraId="054BF890" w14:textId="77777777" w:rsidR="003F5FEE" w:rsidRPr="00C43F5E" w:rsidRDefault="003F5FEE" w:rsidP="003F5FEE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</w:p>
    <w:p w14:paraId="4E8B6C43" w14:textId="77777777" w:rsidR="003F5FEE" w:rsidRPr="00C43F5E" w:rsidRDefault="003F5FEE" w:rsidP="003F5FEE">
      <w:pPr>
        <w:pStyle w:val="ListParagraph"/>
        <w:numPr>
          <w:ilvl w:val="0"/>
          <w:numId w:val="19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>Free standing components</w:t>
      </w:r>
    </w:p>
    <w:p w14:paraId="55C53485" w14:textId="77777777" w:rsidR="003F5FEE" w:rsidRPr="00C43F5E" w:rsidRDefault="003F5FEE" w:rsidP="003F5FEE">
      <w:pPr>
        <w:pStyle w:val="ListParagraph"/>
        <w:numPr>
          <w:ilvl w:val="0"/>
          <w:numId w:val="19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>Components assembled into an aircraft</w:t>
      </w:r>
    </w:p>
    <w:p w14:paraId="097CC350" w14:textId="77777777" w:rsidR="003F5FEE" w:rsidRPr="00C43F5E" w:rsidRDefault="003F5FEE" w:rsidP="003F5FEE">
      <w:pPr>
        <w:pStyle w:val="ListParagraph"/>
        <w:numPr>
          <w:ilvl w:val="0"/>
          <w:numId w:val="19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>Components disassembled in case</w:t>
      </w:r>
    </w:p>
    <w:p w14:paraId="125D843F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28A7107F" w14:textId="77777777" w:rsidR="003F5FEE" w:rsidRPr="00C43F5E" w:rsidRDefault="003F5FEE" w:rsidP="003F5FEE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2C30A70A" w14:textId="275098FD" w:rsidR="003F5FEE" w:rsidRPr="00C43F5E" w:rsidRDefault="003F5FEE" w:rsidP="003F5FEE">
      <w:pPr>
        <w:rPr>
          <w:b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smallCaps/>
          <w:color w:val="D9D9D9" w:themeColor="background1" w:themeShade="D9"/>
          <w:sz w:val="30"/>
          <w:szCs w:val="30"/>
        </w:rPr>
        <w:t xml:space="preserve">Report 11 </w:t>
      </w:r>
      <w:r w:rsidRPr="00C43F5E">
        <w:rPr>
          <w:b/>
          <w:smallCaps/>
          <w:color w:val="D9D9D9" w:themeColor="background1" w:themeShade="D9"/>
          <w:sz w:val="30"/>
          <w:szCs w:val="30"/>
        </w:rPr>
        <w:tab/>
        <w:t>AIAA Individuals, Team &amp; Swarm</w:t>
      </w:r>
    </w:p>
    <w:p w14:paraId="6184E85F" w14:textId="5022896B" w:rsidR="003F5FEE" w:rsidRPr="00C43F5E" w:rsidRDefault="003F5FEE" w:rsidP="003F5FEE">
      <w:pPr>
        <w:adjustRightInd w:val="0"/>
        <w:snapToGrid w:val="0"/>
        <w:rPr>
          <w:b/>
          <w:smallCaps/>
          <w:color w:val="D9D9D9" w:themeColor="background1" w:themeShade="D9"/>
          <w:sz w:val="30"/>
          <w:szCs w:val="30"/>
        </w:rPr>
      </w:pPr>
      <w:r w:rsidRPr="00C43F5E">
        <w:rPr>
          <w:bCs/>
          <w:color w:val="D9D9D9" w:themeColor="background1" w:themeShade="D9"/>
          <w:sz w:val="22"/>
          <w:szCs w:val="22"/>
        </w:rPr>
        <w:t>Due 10 April 2024 8am to kuaerodesign@gmail.com</w:t>
      </w:r>
    </w:p>
    <w:p w14:paraId="42D37820" w14:textId="77777777" w:rsidR="003F5FEE" w:rsidRPr="00C43F5E" w:rsidRDefault="003F5FEE" w:rsidP="003F5FEE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</w:p>
    <w:p w14:paraId="45B447E1" w14:textId="77777777" w:rsidR="003F5FEE" w:rsidRPr="00C43F5E" w:rsidRDefault="003F5FEE" w:rsidP="003F5FEE">
      <w:pPr>
        <w:adjustRightInd w:val="0"/>
        <w:snapToGrid w:val="0"/>
        <w:rPr>
          <w:bCs/>
          <w:smallCaps/>
          <w:color w:val="D9D9D9" w:themeColor="background1" w:themeShade="D9"/>
          <w:sz w:val="22"/>
          <w:szCs w:val="22"/>
        </w:rPr>
      </w:pPr>
      <w:r w:rsidRPr="00C43F5E">
        <w:rPr>
          <w:bCs/>
          <w:smallCaps/>
          <w:color w:val="D9D9D9" w:themeColor="background1" w:themeShade="D9"/>
          <w:sz w:val="22"/>
          <w:szCs w:val="22"/>
        </w:rPr>
        <w:t xml:space="preserve">All Preceding Chapters &amp; Contents, reworked as directed as well as Appendices A – K. </w:t>
      </w:r>
    </w:p>
    <w:p w14:paraId="412F82D7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</w:p>
    <w:p w14:paraId="48F31D45" w14:textId="73F961F2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>All previous sections +</w:t>
      </w:r>
    </w:p>
    <w:p w14:paraId="31B6BE8D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</w:p>
    <w:p w14:paraId="4AB902EF" w14:textId="7ABC889F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>Chapter 12 Class II Sizing of Landing Gear</w:t>
      </w:r>
      <w:r w:rsidRPr="00C43F5E">
        <w:rPr>
          <w:bCs/>
          <w:color w:val="D9D9D9" w:themeColor="background1" w:themeShade="D9"/>
          <w:sz w:val="20"/>
          <w:szCs w:val="20"/>
        </w:rPr>
        <w:softHyphen/>
      </w:r>
      <w:r w:rsidRPr="00C43F5E">
        <w:rPr>
          <w:bCs/>
          <w:color w:val="D9D9D9" w:themeColor="background1" w:themeShade="D9"/>
          <w:sz w:val="20"/>
          <w:szCs w:val="20"/>
        </w:rPr>
        <w:softHyphen/>
      </w:r>
    </w:p>
    <w:p w14:paraId="36B27141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</w:p>
    <w:p w14:paraId="76AF89B3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>Addendum</w:t>
      </w:r>
    </w:p>
    <w:p w14:paraId="474295FB" w14:textId="77169018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>Chapter Q Class I Structural Layout</w:t>
      </w:r>
    </w:p>
    <w:p w14:paraId="6080A50F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</w:p>
    <w:p w14:paraId="42491959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>Chapter Z Compliance Matrix</w:t>
      </w:r>
    </w:p>
    <w:p w14:paraId="095E5090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</w:p>
    <w:p w14:paraId="02456701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proofErr w:type="spellStart"/>
      <w:r w:rsidRPr="00C43F5E">
        <w:rPr>
          <w:bCs/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bCs/>
          <w:color w:val="D9D9D9" w:themeColor="background1" w:themeShade="D9"/>
          <w:sz w:val="20"/>
          <w:szCs w:val="20"/>
        </w:rPr>
        <w:t xml:space="preserve">.) Continue long-term projects for coming reports: </w:t>
      </w:r>
    </w:p>
    <w:p w14:paraId="3B8D37CD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 xml:space="preserve">   a.) Update Class II Configuration Definition with Class II Weights Information (enter in AAA)</w:t>
      </w:r>
    </w:p>
    <w:p w14:paraId="33A29449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 xml:space="preserve">   b.) Initiate Class II Performance Estimation (enter in AAA)</w:t>
      </w:r>
    </w:p>
    <w:p w14:paraId="7F1F72B5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 xml:space="preserve">   c.) Initiate Class II Cost Analysis </w:t>
      </w:r>
    </w:p>
    <w:p w14:paraId="748080D0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 xml:space="preserve">   d.) Initiate Class II Stability and Control Analysis</w:t>
      </w:r>
    </w:p>
    <w:p w14:paraId="00DA9D88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</w:p>
    <w:p w14:paraId="5DDA2885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 xml:space="preserve">ii.) List of all team member actions and contributions. Note that some team members may be assigned a "long term" job and may not show up as contributing to this section. That's okay, but it needs to be noted.  </w:t>
      </w:r>
    </w:p>
    <w:p w14:paraId="1551666A" w14:textId="77777777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</w:p>
    <w:p w14:paraId="117FEA75" w14:textId="6ED2A541" w:rsidR="003F5FEE" w:rsidRPr="00C43F5E" w:rsidRDefault="003F5FEE" w:rsidP="003F5FEE">
      <w:pPr>
        <w:adjustRightInd w:val="0"/>
        <w:snapToGrid w:val="0"/>
        <w:outlineLvl w:val="0"/>
        <w:rPr>
          <w:bCs/>
          <w:color w:val="D9D9D9" w:themeColor="background1" w:themeShade="D9"/>
          <w:sz w:val="20"/>
          <w:szCs w:val="20"/>
        </w:rPr>
      </w:pPr>
      <w:r w:rsidRPr="00C43F5E">
        <w:rPr>
          <w:bCs/>
          <w:color w:val="D9D9D9" w:themeColor="background1" w:themeShade="D9"/>
          <w:sz w:val="20"/>
          <w:szCs w:val="20"/>
        </w:rPr>
        <w:t>References (always at end of report)</w:t>
      </w:r>
    </w:p>
    <w:p w14:paraId="7063EB08" w14:textId="77777777" w:rsidR="003F5FEE" w:rsidRPr="00C43F5E" w:rsidRDefault="003F5FEE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6DA9A3F" w14:textId="77777777" w:rsidR="00F759D9" w:rsidRPr="00C43F5E" w:rsidRDefault="00F759D9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6374C824" w14:textId="4A21E05E" w:rsidR="006661EA" w:rsidRPr="00C43F5E" w:rsidRDefault="006661EA" w:rsidP="006661EA">
      <w:pPr>
        <w:rPr>
          <w:b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smallCaps/>
          <w:color w:val="D9D9D9" w:themeColor="background1" w:themeShade="D9"/>
          <w:sz w:val="30"/>
          <w:szCs w:val="30"/>
        </w:rPr>
        <w:t>Report 12</w:t>
      </w:r>
      <w:r w:rsidRPr="00C43F5E">
        <w:rPr>
          <w:b/>
          <w:smallCaps/>
          <w:color w:val="D9D9D9" w:themeColor="background1" w:themeShade="D9"/>
          <w:sz w:val="30"/>
          <w:szCs w:val="30"/>
        </w:rPr>
        <w:tab/>
        <w:t>Coleopters</w:t>
      </w:r>
    </w:p>
    <w:p w14:paraId="122EFA1A" w14:textId="4D204F8B" w:rsidR="006661EA" w:rsidRPr="00C43F5E" w:rsidRDefault="006661EA" w:rsidP="006661EA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Due 17 April 2024 8am to </w:t>
      </w:r>
      <w:hyperlink r:id="rId8" w:history="1">
        <w:r w:rsidRPr="00C43F5E">
          <w:rPr>
            <w:rStyle w:val="Hyperlink"/>
            <w:bCs/>
            <w:color w:val="D9D9D9" w:themeColor="background1" w:themeShade="D9"/>
            <w:sz w:val="22"/>
            <w:szCs w:val="22"/>
          </w:rPr>
          <w:t>kuaerodesign@gmail.com</w:t>
        </w:r>
      </w:hyperlink>
    </w:p>
    <w:p w14:paraId="2F3D75F0" w14:textId="77777777" w:rsidR="006661EA" w:rsidRPr="00C43F5E" w:rsidRDefault="006661EA" w:rsidP="006661EA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Refine cut parts, demonstrate fit checks, </w:t>
      </w:r>
      <w:proofErr w:type="gramStart"/>
      <w:r w:rsidRPr="00C43F5E">
        <w:rPr>
          <w:bCs/>
          <w:color w:val="D9D9D9" w:themeColor="background1" w:themeShade="D9"/>
          <w:sz w:val="22"/>
          <w:szCs w:val="22"/>
        </w:rPr>
        <w:t>mock up</w:t>
      </w:r>
      <w:proofErr w:type="gramEnd"/>
      <w:r w:rsidRPr="00C43F5E">
        <w:rPr>
          <w:bCs/>
          <w:color w:val="D9D9D9" w:themeColor="background1" w:themeShade="D9"/>
          <w:sz w:val="22"/>
          <w:szCs w:val="22"/>
        </w:rPr>
        <w:t xml:space="preserve"> first incarnation of grid fins and take pictures of </w:t>
      </w:r>
    </w:p>
    <w:p w14:paraId="63E23E65" w14:textId="77777777" w:rsidR="006661EA" w:rsidRPr="00C43F5E" w:rsidRDefault="006661EA" w:rsidP="006661EA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</w:p>
    <w:p w14:paraId="295938B0" w14:textId="0C657624" w:rsidR="006661EA" w:rsidRPr="00C43F5E" w:rsidRDefault="006661EA" w:rsidP="006661EA">
      <w:pPr>
        <w:pStyle w:val="ListParagraph"/>
        <w:numPr>
          <w:ilvl w:val="0"/>
          <w:numId w:val="20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lastRenderedPageBreak/>
        <w:t xml:space="preserve">Mocked up figures cut from foam core or </w:t>
      </w:r>
      <w:proofErr w:type="spellStart"/>
      <w:r w:rsidRPr="00C43F5E">
        <w:rPr>
          <w:bCs/>
          <w:color w:val="D9D9D9" w:themeColor="background1" w:themeShade="D9"/>
          <w:sz w:val="22"/>
          <w:szCs w:val="22"/>
        </w:rPr>
        <w:t>Depron</w:t>
      </w:r>
      <w:proofErr w:type="spellEnd"/>
      <w:r w:rsidRPr="00C43F5E">
        <w:rPr>
          <w:bCs/>
          <w:color w:val="D9D9D9" w:themeColor="background1" w:themeShade="D9"/>
          <w:sz w:val="22"/>
          <w:szCs w:val="22"/>
        </w:rPr>
        <w:t xml:space="preserve"> and assembled</w:t>
      </w:r>
    </w:p>
    <w:p w14:paraId="4E2935F7" w14:textId="12E0A92E" w:rsidR="006661EA" w:rsidRPr="00C43F5E" w:rsidRDefault="006661EA" w:rsidP="006661EA">
      <w:pPr>
        <w:pStyle w:val="ListParagraph"/>
        <w:numPr>
          <w:ilvl w:val="0"/>
          <w:numId w:val="20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>.jpgs of all parts to be laser cut</w:t>
      </w:r>
    </w:p>
    <w:p w14:paraId="225E8FEB" w14:textId="23E64CF3" w:rsidR="006661EA" w:rsidRPr="00C43F5E" w:rsidRDefault="006661EA" w:rsidP="006661EA">
      <w:pPr>
        <w:pStyle w:val="ListParagraph"/>
        <w:numPr>
          <w:ilvl w:val="0"/>
          <w:numId w:val="20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Full assembly of </w:t>
      </w:r>
      <w:proofErr w:type="spellStart"/>
      <w:r w:rsidRPr="00C43F5E">
        <w:rPr>
          <w:bCs/>
          <w:color w:val="D9D9D9" w:themeColor="background1" w:themeShade="D9"/>
          <w:sz w:val="22"/>
          <w:szCs w:val="22"/>
        </w:rPr>
        <w:t>Depron</w:t>
      </w:r>
      <w:proofErr w:type="spellEnd"/>
      <w:r w:rsidRPr="00C43F5E">
        <w:rPr>
          <w:bCs/>
          <w:color w:val="D9D9D9" w:themeColor="background1" w:themeShade="D9"/>
          <w:sz w:val="22"/>
          <w:szCs w:val="22"/>
        </w:rPr>
        <w:t xml:space="preserve"> parts</w:t>
      </w:r>
    </w:p>
    <w:p w14:paraId="3447C43B" w14:textId="49E62534" w:rsidR="006661EA" w:rsidRPr="00C43F5E" w:rsidRDefault="006661EA" w:rsidP="006661EA">
      <w:pPr>
        <w:pStyle w:val="ListParagraph"/>
        <w:numPr>
          <w:ilvl w:val="0"/>
          <w:numId w:val="20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proofErr w:type="gramStart"/>
      <w:r w:rsidRPr="00C43F5E">
        <w:rPr>
          <w:bCs/>
          <w:color w:val="D9D9D9" w:themeColor="background1" w:themeShade="D9"/>
          <w:sz w:val="22"/>
          <w:szCs w:val="22"/>
        </w:rPr>
        <w:t>Mock up</w:t>
      </w:r>
      <w:proofErr w:type="gramEnd"/>
      <w:r w:rsidRPr="00C43F5E">
        <w:rPr>
          <w:bCs/>
          <w:color w:val="D9D9D9" w:themeColor="background1" w:themeShade="D9"/>
          <w:sz w:val="22"/>
          <w:szCs w:val="22"/>
        </w:rPr>
        <w:t xml:space="preserve"> of grid fins</w:t>
      </w:r>
    </w:p>
    <w:p w14:paraId="0AD3C651" w14:textId="70ABBAE3" w:rsidR="006661EA" w:rsidRPr="00C43F5E" w:rsidRDefault="006661EA" w:rsidP="006661EA">
      <w:pPr>
        <w:pStyle w:val="ListParagraph"/>
        <w:numPr>
          <w:ilvl w:val="0"/>
          <w:numId w:val="20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Motor mounted in </w:t>
      </w:r>
      <w:proofErr w:type="spellStart"/>
      <w:r w:rsidRPr="00C43F5E">
        <w:rPr>
          <w:bCs/>
          <w:color w:val="D9D9D9" w:themeColor="background1" w:themeShade="D9"/>
          <w:sz w:val="22"/>
          <w:szCs w:val="22"/>
        </w:rPr>
        <w:t>Depron</w:t>
      </w:r>
      <w:proofErr w:type="spellEnd"/>
      <w:r w:rsidRPr="00C43F5E">
        <w:rPr>
          <w:bCs/>
          <w:color w:val="D9D9D9" w:themeColor="background1" w:themeShade="D9"/>
          <w:sz w:val="22"/>
          <w:szCs w:val="22"/>
        </w:rPr>
        <w:t xml:space="preserve"> frame</w:t>
      </w:r>
    </w:p>
    <w:p w14:paraId="5EE08C9B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9F03B2C" w14:textId="77777777" w:rsidR="006661EA" w:rsidRPr="00C43F5E" w:rsidRDefault="006661EA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0FA90D6D" w14:textId="77777777" w:rsidR="006661EA" w:rsidRPr="00C43F5E" w:rsidRDefault="006661EA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39348139" w14:textId="77777777" w:rsidR="006661EA" w:rsidRPr="00C43F5E" w:rsidRDefault="006661EA" w:rsidP="006661EA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12 AIAA Individuals, Teams, Swarm, Missile</w:t>
      </w:r>
    </w:p>
    <w:p w14:paraId="2E4E32B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Due 17 April 2024 8am to kuaerodesign@gmail.com </w:t>
      </w:r>
    </w:p>
    <w:p w14:paraId="08FC4324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All previous sections +</w:t>
      </w:r>
    </w:p>
    <w:p w14:paraId="50A87972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11 Class II Weight and Balance</w:t>
      </w:r>
    </w:p>
    <w:p w14:paraId="6A47DB2F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12 Class II Systems (as appropriate)</w:t>
      </w:r>
    </w:p>
    <w:p w14:paraId="61B092EF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12.1 Flight Control Systems</w:t>
      </w:r>
    </w:p>
    <w:p w14:paraId="4E01B423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12.2 Fuel System</w:t>
      </w:r>
    </w:p>
    <w:p w14:paraId="3268905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12.3 Hydraulic System</w:t>
      </w:r>
    </w:p>
    <w:p w14:paraId="7076031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12.4 Electrical System</w:t>
      </w:r>
    </w:p>
    <w:p w14:paraId="7A62617F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12.5 Environmental Control System &amp; Cabin Sterilization</w:t>
      </w:r>
    </w:p>
    <w:p w14:paraId="2B434FFB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5.1. Pressurization System</w:t>
      </w:r>
    </w:p>
    <w:p w14:paraId="506019F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5.2. Pneumatic System</w:t>
      </w:r>
    </w:p>
    <w:p w14:paraId="11D1D588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5.3. Oxygen System</w:t>
      </w:r>
    </w:p>
    <w:p w14:paraId="39F974FC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5.4. Air Conditioning System</w:t>
      </w:r>
    </w:p>
    <w:p w14:paraId="3209B254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   5.5. Cabin Sterilization</w:t>
      </w:r>
    </w:p>
    <w:p w14:paraId="390AFEA2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12.6 Cockpit Instrumentation</w:t>
      </w:r>
    </w:p>
    <w:p w14:paraId="75D75694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12.7 De-Icing</w:t>
      </w:r>
    </w:p>
    <w:p w14:paraId="612161C7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12.8 Window Rain, Fog and Frost Control</w:t>
      </w:r>
    </w:p>
    <w:p w14:paraId="58B0EC6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12.9 Escape Systems Ingress/Egress Systems and Compatibility</w:t>
      </w:r>
    </w:p>
    <w:p w14:paraId="166B095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12.10 Lavatory, Galley, Water and Waste Systems</w:t>
      </w:r>
    </w:p>
    <w:p w14:paraId="2351E5C3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12.11 Safety and Survivability</w:t>
      </w:r>
    </w:p>
    <w:p w14:paraId="17E82230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12.12 Checked Baggage or Major Cargo Handling Systems </w:t>
      </w:r>
    </w:p>
    <w:p w14:paraId="3F7455B1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12.13 Cabin Baggage or Infantry Accommodations</w:t>
      </w:r>
    </w:p>
    <w:p w14:paraId="6D08415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12.14 Ground Equipment and Vehicles Compatibility</w:t>
      </w:r>
    </w:p>
    <w:p w14:paraId="70C0735C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13 Fault Tree Analysis of Flight Critical Systems</w:t>
      </w:r>
    </w:p>
    <w:p w14:paraId="221683E3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Chapter Z Compliance Matrix</w:t>
      </w:r>
    </w:p>
    <w:p w14:paraId="54CE71DB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proofErr w:type="spellStart"/>
      <w:r w:rsidRPr="00C43F5E">
        <w:rPr>
          <w:color w:val="D9D9D9" w:themeColor="background1" w:themeShade="D9"/>
          <w:sz w:val="22"/>
          <w:szCs w:val="22"/>
        </w:rPr>
        <w:t>i</w:t>
      </w:r>
      <w:proofErr w:type="spellEnd"/>
      <w:r w:rsidRPr="00C43F5E">
        <w:rPr>
          <w:color w:val="D9D9D9" w:themeColor="background1" w:themeShade="D9"/>
          <w:sz w:val="22"/>
          <w:szCs w:val="22"/>
        </w:rPr>
        <w:t xml:space="preserve">.) Continue long-term projects for coming reports: </w:t>
      </w:r>
    </w:p>
    <w:p w14:paraId="0EF2C8F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a.) Update Class II Configuration Definition with Class II Weights Information (enter in AAA)</w:t>
      </w:r>
    </w:p>
    <w:p w14:paraId="1314362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b.) Initiate Class II Performance Estimation (enter in AAA)</w:t>
      </w:r>
    </w:p>
    <w:p w14:paraId="096E0CCD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c.) Initiate Class II Cost Analysis </w:t>
      </w:r>
    </w:p>
    <w:p w14:paraId="5DEDC267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   d.) Initiate Class II Stability and Control Analysis</w:t>
      </w:r>
    </w:p>
    <w:p w14:paraId="0547D086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ii.) List of all team member actions and contributions. Note that some team members may be assigned a "long term" job and may not show up as contributing to this section. That's okay, but it needs to be noted.  </w:t>
      </w:r>
    </w:p>
    <w:p w14:paraId="2F1755C2" w14:textId="77777777" w:rsidR="006661EA" w:rsidRPr="00C43F5E" w:rsidRDefault="006661EA" w:rsidP="006661EA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References (always at end of report)</w:t>
      </w:r>
    </w:p>
    <w:p w14:paraId="20B91928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</w:p>
    <w:p w14:paraId="7806DB4F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 xml:space="preserve">ii.) List of all team member actions and contributions. Note that some team members may be assigned a "long term" job and may not show up as contributing to this section. That's okay, but it needs to be noted.  </w:t>
      </w:r>
    </w:p>
    <w:p w14:paraId="3A18665A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</w:p>
    <w:p w14:paraId="551B5FE3" w14:textId="77777777" w:rsidR="00F759D9" w:rsidRPr="00C43F5E" w:rsidRDefault="00F759D9" w:rsidP="00F759D9">
      <w:pPr>
        <w:adjustRightInd w:val="0"/>
        <w:snapToGrid w:val="0"/>
        <w:outlineLvl w:val="0"/>
        <w:rPr>
          <w:color w:val="D9D9D9" w:themeColor="background1" w:themeShade="D9"/>
          <w:sz w:val="22"/>
          <w:szCs w:val="22"/>
        </w:rPr>
      </w:pPr>
      <w:r w:rsidRPr="00C43F5E">
        <w:rPr>
          <w:color w:val="D9D9D9" w:themeColor="background1" w:themeShade="D9"/>
          <w:sz w:val="22"/>
          <w:szCs w:val="22"/>
        </w:rPr>
        <w:t>References (always at end of report)</w:t>
      </w:r>
    </w:p>
    <w:p w14:paraId="629737FF" w14:textId="77777777" w:rsidR="00F759D9" w:rsidRPr="00C43F5E" w:rsidRDefault="00F759D9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05EFE783" w14:textId="77777777" w:rsidR="00095E5D" w:rsidRPr="00C43F5E" w:rsidRDefault="00095E5D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3F1C907" w14:textId="77777777" w:rsidR="00095E5D" w:rsidRPr="00C43F5E" w:rsidRDefault="00095E5D" w:rsidP="00095E5D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3DB9D414" w14:textId="1220FD3A" w:rsidR="00095E5D" w:rsidRPr="00C43F5E" w:rsidRDefault="00095E5D" w:rsidP="00095E5D">
      <w:pPr>
        <w:rPr>
          <w:b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smallCaps/>
          <w:color w:val="D9D9D9" w:themeColor="background1" w:themeShade="D9"/>
          <w:sz w:val="30"/>
          <w:szCs w:val="30"/>
        </w:rPr>
        <w:lastRenderedPageBreak/>
        <w:t>Report 13</w:t>
      </w:r>
      <w:r w:rsidRPr="00C43F5E">
        <w:rPr>
          <w:b/>
          <w:smallCaps/>
          <w:color w:val="D9D9D9" w:themeColor="background1" w:themeShade="D9"/>
          <w:sz w:val="30"/>
          <w:szCs w:val="30"/>
        </w:rPr>
        <w:tab/>
        <w:t>Coleopters</w:t>
      </w:r>
    </w:p>
    <w:p w14:paraId="1D09E87F" w14:textId="35ACB328" w:rsidR="00095E5D" w:rsidRPr="00C43F5E" w:rsidRDefault="00095E5D" w:rsidP="00095E5D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Due 24 April 2024 8am to </w:t>
      </w:r>
      <w:hyperlink r:id="rId9" w:history="1">
        <w:r w:rsidRPr="00C43F5E">
          <w:rPr>
            <w:rStyle w:val="Hyperlink"/>
            <w:bCs/>
            <w:color w:val="D9D9D9" w:themeColor="background1" w:themeShade="D9"/>
            <w:sz w:val="22"/>
            <w:szCs w:val="22"/>
          </w:rPr>
          <w:t>kuaerodesign@gmail.com</w:t>
        </w:r>
      </w:hyperlink>
    </w:p>
    <w:p w14:paraId="202912D3" w14:textId="77777777" w:rsidR="00095E5D" w:rsidRPr="00C43F5E" w:rsidRDefault="00095E5D" w:rsidP="00095E5D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Refine cut parts, demonstrate fit checks, </w:t>
      </w:r>
      <w:proofErr w:type="gramStart"/>
      <w:r w:rsidRPr="00C43F5E">
        <w:rPr>
          <w:bCs/>
          <w:color w:val="D9D9D9" w:themeColor="background1" w:themeShade="D9"/>
          <w:sz w:val="22"/>
          <w:szCs w:val="22"/>
        </w:rPr>
        <w:t>mock up</w:t>
      </w:r>
      <w:proofErr w:type="gramEnd"/>
      <w:r w:rsidRPr="00C43F5E">
        <w:rPr>
          <w:bCs/>
          <w:color w:val="D9D9D9" w:themeColor="background1" w:themeShade="D9"/>
          <w:sz w:val="22"/>
          <w:szCs w:val="22"/>
        </w:rPr>
        <w:t xml:space="preserve"> first incarnation of grid fins and take pictures of </w:t>
      </w:r>
    </w:p>
    <w:p w14:paraId="62C3F574" w14:textId="77777777" w:rsidR="00095E5D" w:rsidRPr="00C43F5E" w:rsidRDefault="00095E5D" w:rsidP="00095E5D">
      <w:p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</w:p>
    <w:p w14:paraId="12AC43F3" w14:textId="77777777" w:rsidR="00095E5D" w:rsidRPr="00C43F5E" w:rsidRDefault="00095E5D" w:rsidP="00095E5D">
      <w:pPr>
        <w:pStyle w:val="ListParagraph"/>
        <w:numPr>
          <w:ilvl w:val="0"/>
          <w:numId w:val="21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Mocked up figures cut from foam core or </w:t>
      </w:r>
      <w:proofErr w:type="spellStart"/>
      <w:r w:rsidRPr="00C43F5E">
        <w:rPr>
          <w:bCs/>
          <w:color w:val="D9D9D9" w:themeColor="background1" w:themeShade="D9"/>
          <w:sz w:val="22"/>
          <w:szCs w:val="22"/>
        </w:rPr>
        <w:t>Depron</w:t>
      </w:r>
      <w:proofErr w:type="spellEnd"/>
      <w:r w:rsidRPr="00C43F5E">
        <w:rPr>
          <w:bCs/>
          <w:color w:val="D9D9D9" w:themeColor="background1" w:themeShade="D9"/>
          <w:sz w:val="22"/>
          <w:szCs w:val="22"/>
        </w:rPr>
        <w:t xml:space="preserve"> and assembled</w:t>
      </w:r>
    </w:p>
    <w:p w14:paraId="75B78ED3" w14:textId="77777777" w:rsidR="00095E5D" w:rsidRPr="00C43F5E" w:rsidRDefault="00095E5D" w:rsidP="00095E5D">
      <w:pPr>
        <w:pStyle w:val="ListParagraph"/>
        <w:numPr>
          <w:ilvl w:val="0"/>
          <w:numId w:val="21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>.jpgs of all parts to be laser cut</w:t>
      </w:r>
    </w:p>
    <w:p w14:paraId="1DEF34C8" w14:textId="77777777" w:rsidR="00095E5D" w:rsidRPr="00C43F5E" w:rsidRDefault="00095E5D" w:rsidP="00095E5D">
      <w:pPr>
        <w:pStyle w:val="ListParagraph"/>
        <w:numPr>
          <w:ilvl w:val="0"/>
          <w:numId w:val="21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Full assembly of </w:t>
      </w:r>
      <w:proofErr w:type="spellStart"/>
      <w:r w:rsidRPr="00C43F5E">
        <w:rPr>
          <w:bCs/>
          <w:color w:val="D9D9D9" w:themeColor="background1" w:themeShade="D9"/>
          <w:sz w:val="22"/>
          <w:szCs w:val="22"/>
        </w:rPr>
        <w:t>Depron</w:t>
      </w:r>
      <w:proofErr w:type="spellEnd"/>
      <w:r w:rsidRPr="00C43F5E">
        <w:rPr>
          <w:bCs/>
          <w:color w:val="D9D9D9" w:themeColor="background1" w:themeShade="D9"/>
          <w:sz w:val="22"/>
          <w:szCs w:val="22"/>
        </w:rPr>
        <w:t xml:space="preserve"> parts</w:t>
      </w:r>
    </w:p>
    <w:p w14:paraId="7CC8A75B" w14:textId="77777777" w:rsidR="00095E5D" w:rsidRPr="00C43F5E" w:rsidRDefault="00095E5D" w:rsidP="00095E5D">
      <w:pPr>
        <w:pStyle w:val="ListParagraph"/>
        <w:numPr>
          <w:ilvl w:val="0"/>
          <w:numId w:val="21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proofErr w:type="gramStart"/>
      <w:r w:rsidRPr="00C43F5E">
        <w:rPr>
          <w:bCs/>
          <w:color w:val="D9D9D9" w:themeColor="background1" w:themeShade="D9"/>
          <w:sz w:val="22"/>
          <w:szCs w:val="22"/>
        </w:rPr>
        <w:t>Mock up</w:t>
      </w:r>
      <w:proofErr w:type="gramEnd"/>
      <w:r w:rsidRPr="00C43F5E">
        <w:rPr>
          <w:bCs/>
          <w:color w:val="D9D9D9" w:themeColor="background1" w:themeShade="D9"/>
          <w:sz w:val="22"/>
          <w:szCs w:val="22"/>
        </w:rPr>
        <w:t xml:space="preserve"> of grid fins</w:t>
      </w:r>
    </w:p>
    <w:p w14:paraId="38C951EF" w14:textId="77777777" w:rsidR="00095E5D" w:rsidRPr="00C43F5E" w:rsidRDefault="00095E5D" w:rsidP="00095E5D">
      <w:pPr>
        <w:pStyle w:val="ListParagraph"/>
        <w:numPr>
          <w:ilvl w:val="0"/>
          <w:numId w:val="21"/>
        </w:numPr>
        <w:adjustRightInd w:val="0"/>
        <w:snapToGrid w:val="0"/>
        <w:rPr>
          <w:bCs/>
          <w:color w:val="D9D9D9" w:themeColor="background1" w:themeShade="D9"/>
          <w:sz w:val="22"/>
          <w:szCs w:val="22"/>
        </w:rPr>
      </w:pPr>
      <w:r w:rsidRPr="00C43F5E">
        <w:rPr>
          <w:bCs/>
          <w:color w:val="D9D9D9" w:themeColor="background1" w:themeShade="D9"/>
          <w:sz w:val="22"/>
          <w:szCs w:val="22"/>
        </w:rPr>
        <w:t xml:space="preserve">Motor mounted in </w:t>
      </w:r>
      <w:proofErr w:type="spellStart"/>
      <w:r w:rsidRPr="00C43F5E">
        <w:rPr>
          <w:bCs/>
          <w:color w:val="D9D9D9" w:themeColor="background1" w:themeShade="D9"/>
          <w:sz w:val="22"/>
          <w:szCs w:val="22"/>
        </w:rPr>
        <w:t>Depron</w:t>
      </w:r>
      <w:proofErr w:type="spellEnd"/>
      <w:r w:rsidRPr="00C43F5E">
        <w:rPr>
          <w:bCs/>
          <w:color w:val="D9D9D9" w:themeColor="background1" w:themeShade="D9"/>
          <w:sz w:val="22"/>
          <w:szCs w:val="22"/>
        </w:rPr>
        <w:t xml:space="preserve"> frame</w:t>
      </w:r>
    </w:p>
    <w:p w14:paraId="5FAD3C5E" w14:textId="77777777" w:rsidR="00095E5D" w:rsidRPr="00C43F5E" w:rsidRDefault="00095E5D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669DD243" w14:textId="77777777" w:rsidR="00254AF6" w:rsidRPr="00C43F5E" w:rsidRDefault="00254AF6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BCCFE55" w14:textId="0E76D5D5" w:rsidR="00095E5D" w:rsidRPr="00C43F5E" w:rsidRDefault="00254AF6" w:rsidP="00095E5D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13</w:t>
      </w:r>
      <w:r w:rsidR="00095E5D" w:rsidRPr="00C43F5E">
        <w:rPr>
          <w:b/>
          <w:bCs/>
          <w:smallCaps/>
          <w:color w:val="D9D9D9" w:themeColor="background1" w:themeShade="D9"/>
          <w:sz w:val="30"/>
          <w:szCs w:val="30"/>
        </w:rPr>
        <w:t xml:space="preserve"> AIAA Individuals, Teams, Swarm, Missile</w:t>
      </w:r>
    </w:p>
    <w:p w14:paraId="77AEFE71" w14:textId="77777777" w:rsidR="00095E5D" w:rsidRPr="00C43F5E" w:rsidRDefault="00095E5D" w:rsidP="00095E5D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Due 24 April 2024 </w:t>
      </w:r>
      <w:r w:rsidRPr="00C43F5E">
        <w:rPr>
          <w:bCs/>
          <w:color w:val="D9D9D9" w:themeColor="background1" w:themeShade="D9"/>
          <w:sz w:val="20"/>
          <w:szCs w:val="20"/>
        </w:rPr>
        <w:t>8am to kuaerodesign@gmail.com</w:t>
      </w:r>
    </w:p>
    <w:p w14:paraId="2E5E6E02" w14:textId="77777777" w:rsidR="00095E5D" w:rsidRPr="00C43F5E" w:rsidRDefault="00095E5D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826213F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All previous sections +</w:t>
      </w:r>
    </w:p>
    <w:p w14:paraId="09D61BF9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14 Class II Stability and Control</w:t>
      </w:r>
    </w:p>
    <w:p w14:paraId="75FBC7C4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15 Class II Performance with Electric Motors and Energy Handling</w:t>
      </w:r>
    </w:p>
    <w:p w14:paraId="572B9FC4" w14:textId="7D492DE3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</w:t>
      </w:r>
      <w:r w:rsidR="009871F2" w:rsidRPr="00C43F5E">
        <w:rPr>
          <w:color w:val="D9D9D9" w:themeColor="background1" w:themeShade="D9"/>
          <w:sz w:val="20"/>
          <w:szCs w:val="20"/>
        </w:rPr>
        <w:t>6</w:t>
      </w:r>
      <w:r w:rsidRPr="00C43F5E">
        <w:rPr>
          <w:color w:val="D9D9D9" w:themeColor="background1" w:themeShade="D9"/>
          <w:sz w:val="20"/>
          <w:szCs w:val="20"/>
        </w:rPr>
        <w:t>: Advanced CAD 3-View, Situational Rendering &amp; Exploded View</w:t>
      </w:r>
    </w:p>
    <w:p w14:paraId="14D2BCBB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 </w:t>
      </w:r>
    </w:p>
    <w:p w14:paraId="0641D6EF" w14:textId="77777777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Z Compliance Matrix</w:t>
      </w:r>
    </w:p>
    <w:p w14:paraId="1DBC9125" w14:textId="64C8A385" w:rsidR="00254AF6" w:rsidRPr="00C43F5E" w:rsidRDefault="00254AF6" w:rsidP="00254AF6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color w:val="D9D9D9" w:themeColor="background1" w:themeShade="D9"/>
          <w:sz w:val="20"/>
          <w:szCs w:val="20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1FAB844B" w14:textId="34632E75" w:rsidR="00254AF6" w:rsidRPr="00C43F5E" w:rsidRDefault="00254AF6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References (always at end of report)</w:t>
      </w:r>
    </w:p>
    <w:p w14:paraId="5F44B3AE" w14:textId="77777777" w:rsidR="009871F2" w:rsidRPr="00C43F5E" w:rsidRDefault="009871F2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7F8A2CCC" w14:textId="6B0AB71D" w:rsidR="009871F2" w:rsidRPr="00C43F5E" w:rsidRDefault="009871F2" w:rsidP="009871F2">
      <w:pPr>
        <w:adjustRightInd w:val="0"/>
        <w:snapToGrid w:val="0"/>
        <w:outlineLvl w:val="0"/>
        <w:rPr>
          <w:b/>
          <w:bCs/>
          <w:smallCaps/>
          <w:color w:val="D9D9D9" w:themeColor="background1" w:themeShade="D9"/>
          <w:sz w:val="30"/>
          <w:szCs w:val="30"/>
        </w:rPr>
      </w:pPr>
      <w:r w:rsidRPr="00C43F5E">
        <w:rPr>
          <w:b/>
          <w:bCs/>
          <w:smallCaps/>
          <w:color w:val="D9D9D9" w:themeColor="background1" w:themeShade="D9"/>
          <w:sz w:val="30"/>
          <w:szCs w:val="30"/>
        </w:rPr>
        <w:t>Report 14 AIAA Individuals, Teams, Swarm, Missile</w:t>
      </w:r>
    </w:p>
    <w:p w14:paraId="72E58DEF" w14:textId="08146D56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Due 1 May 2024 </w:t>
      </w:r>
      <w:r w:rsidRPr="00C43F5E">
        <w:rPr>
          <w:bCs/>
          <w:color w:val="D9D9D9" w:themeColor="background1" w:themeShade="D9"/>
          <w:sz w:val="20"/>
          <w:szCs w:val="20"/>
        </w:rPr>
        <w:t>8am to kuaerodesign@gmail.com</w:t>
      </w:r>
    </w:p>
    <w:p w14:paraId="6B830561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p w14:paraId="1C72484F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All previous sections +</w:t>
      </w:r>
    </w:p>
    <w:p w14:paraId="39F454DC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17 Manufacturing, Fielding, Logistics, Handling &amp; Deployment</w:t>
      </w:r>
    </w:p>
    <w:p w14:paraId="6D6843A0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 xml:space="preserve">Chapter 18 Class II Cost Analysis </w:t>
      </w:r>
    </w:p>
    <w:p w14:paraId="53F74ACF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 </w:t>
      </w:r>
    </w:p>
    <w:p w14:paraId="50FDC070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Chapter Z Compliance Matrix</w:t>
      </w:r>
    </w:p>
    <w:p w14:paraId="31CC6F57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proofErr w:type="spellStart"/>
      <w:r w:rsidRPr="00C43F5E">
        <w:rPr>
          <w:color w:val="D9D9D9" w:themeColor="background1" w:themeShade="D9"/>
          <w:sz w:val="20"/>
          <w:szCs w:val="20"/>
        </w:rPr>
        <w:t>i</w:t>
      </w:r>
      <w:proofErr w:type="spellEnd"/>
      <w:r w:rsidRPr="00C43F5E">
        <w:rPr>
          <w:color w:val="D9D9D9" w:themeColor="background1" w:themeShade="D9"/>
          <w:sz w:val="20"/>
          <w:szCs w:val="20"/>
        </w:rPr>
        <w:t xml:space="preserve">.) List of all team member actions and contributions. Note that some team members may be assigned a "long term" job and may not show up as contributing to this section. That's okay, but it needs to be noted.  </w:t>
      </w:r>
    </w:p>
    <w:p w14:paraId="0AD8309B" w14:textId="77777777" w:rsidR="009871F2" w:rsidRPr="00C43F5E" w:rsidRDefault="009871F2" w:rsidP="009871F2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  <w:r w:rsidRPr="00C43F5E">
        <w:rPr>
          <w:color w:val="D9D9D9" w:themeColor="background1" w:themeShade="D9"/>
          <w:sz w:val="20"/>
          <w:szCs w:val="20"/>
        </w:rPr>
        <w:t>References (always at end of report)</w:t>
      </w:r>
    </w:p>
    <w:p w14:paraId="51CEA484" w14:textId="77777777" w:rsidR="009871F2" w:rsidRPr="00C43F5E" w:rsidRDefault="009871F2" w:rsidP="00496311">
      <w:pPr>
        <w:adjustRightInd w:val="0"/>
        <w:snapToGrid w:val="0"/>
        <w:outlineLvl w:val="0"/>
        <w:rPr>
          <w:color w:val="D9D9D9" w:themeColor="background1" w:themeShade="D9"/>
          <w:sz w:val="20"/>
          <w:szCs w:val="20"/>
        </w:rPr>
      </w:pPr>
    </w:p>
    <w:sectPr w:rsidR="009871F2" w:rsidRPr="00C43F5E" w:rsidSect="004E48A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FE76A" w14:textId="77777777" w:rsidR="001214A0" w:rsidRDefault="001214A0">
      <w:r>
        <w:separator/>
      </w:r>
    </w:p>
  </w:endnote>
  <w:endnote w:type="continuationSeparator" w:id="0">
    <w:p w14:paraId="25676970" w14:textId="77777777" w:rsidR="001214A0" w:rsidRDefault="00121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9880F" w14:textId="77777777" w:rsidR="005C22BC" w:rsidRDefault="005C22BC">
    <w:pPr>
      <w:pStyle w:val="Footer"/>
      <w:widowControl w:val="0"/>
      <w:jc w:val="center"/>
      <w:rPr>
        <w:rStyle w:val="PageNumber"/>
        <w:sz w:val="20"/>
      </w:rPr>
    </w:pP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46</w:t>
    </w:r>
    <w:r>
      <w:rPr>
        <w:rStyle w:val="PageNumber"/>
        <w:sz w:val="20"/>
      </w:rPr>
      <w:fldChar w:fldCharType="end"/>
    </w:r>
  </w:p>
  <w:p w14:paraId="15B58B55" w14:textId="77777777" w:rsidR="005C22BC" w:rsidRDefault="005C22BC">
    <w:pPr>
      <w:pStyle w:val="Footer"/>
      <w:widowControl w:val="0"/>
      <w:jc w:val="center"/>
      <w:rPr>
        <w:sz w:val="16"/>
      </w:rPr>
    </w:pPr>
  </w:p>
  <w:p w14:paraId="70AEF44C" w14:textId="4A3CB7F1" w:rsidR="005C22BC" w:rsidRDefault="005C22BC">
    <w:pPr>
      <w:pStyle w:val="Footer"/>
      <w:widowControl w:val="0"/>
      <w:jc w:val="right"/>
      <w:rPr>
        <w:sz w:val="16"/>
      </w:rPr>
    </w:pPr>
    <w:r>
      <w:rPr>
        <w:sz w:val="16"/>
      </w:rPr>
      <w:t xml:space="preserve">Rev. </w:t>
    </w:r>
    <w:r w:rsidR="00FA0B3D">
      <w:rPr>
        <w:sz w:val="16"/>
      </w:rPr>
      <w:t>3/</w:t>
    </w:r>
    <w:r w:rsidR="00D8732D">
      <w:rPr>
        <w:sz w:val="16"/>
      </w:rPr>
      <w:t>26</w:t>
    </w:r>
    <w:r w:rsidR="00270756">
      <w:rPr>
        <w:sz w:val="16"/>
      </w:rPr>
      <w:t>/25</w:t>
    </w:r>
  </w:p>
  <w:p w14:paraId="02DEFF33" w14:textId="77777777" w:rsidR="009A30DE" w:rsidRDefault="009A30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05F44" w14:textId="77777777" w:rsidR="001214A0" w:rsidRDefault="001214A0">
      <w:r>
        <w:separator/>
      </w:r>
    </w:p>
  </w:footnote>
  <w:footnote w:type="continuationSeparator" w:id="0">
    <w:p w14:paraId="5C579888" w14:textId="77777777" w:rsidR="001214A0" w:rsidRDefault="00121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F323B" w14:textId="77777777" w:rsidR="005C22BC" w:rsidRDefault="005C22BC">
    <w:pPr>
      <w:pStyle w:val="Header"/>
      <w:widowControl w:val="0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EB2F9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10"/>
    <w:multiLevelType w:val="singleLevel"/>
    <w:tmpl w:val="0013040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04D647EE"/>
    <w:multiLevelType w:val="hybridMultilevel"/>
    <w:tmpl w:val="55F861C6"/>
    <w:lvl w:ilvl="0" w:tplc="79EA6F58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C0EF1AA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A6BCFF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2C52C354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17B26428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1BCF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D6342ADE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E28F54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3BE7F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2F03A5"/>
    <w:multiLevelType w:val="hybridMultilevel"/>
    <w:tmpl w:val="08481CA4"/>
    <w:lvl w:ilvl="0" w:tplc="FFFFFFFF">
      <w:start w:val="1"/>
      <w:numFmt w:val="decimal"/>
      <w:lvlText w:val="%1.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4" w15:restartNumberingAfterBreak="0">
    <w:nsid w:val="07F739F7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570D4"/>
    <w:multiLevelType w:val="hybridMultilevel"/>
    <w:tmpl w:val="3A08BD32"/>
    <w:lvl w:ilvl="0" w:tplc="6C126B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7CED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346D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A86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B69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EAEE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F641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AD6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926B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ED5287"/>
    <w:multiLevelType w:val="multilevel"/>
    <w:tmpl w:val="00000000"/>
    <w:lvl w:ilvl="0">
      <w:start w:val="1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DDC5F8A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125FC"/>
    <w:multiLevelType w:val="hybridMultilevel"/>
    <w:tmpl w:val="4F78024A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2621C7"/>
    <w:multiLevelType w:val="hybridMultilevel"/>
    <w:tmpl w:val="08481CA4"/>
    <w:lvl w:ilvl="0" w:tplc="0409000F">
      <w:start w:val="1"/>
      <w:numFmt w:val="decimal"/>
      <w:lvlText w:val="%1."/>
      <w:lvlJc w:val="left"/>
      <w:pPr>
        <w:ind w:left="1408" w:hanging="360"/>
      </w:p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0" w15:restartNumberingAfterBreak="0">
    <w:nsid w:val="189137A6"/>
    <w:multiLevelType w:val="hybridMultilevel"/>
    <w:tmpl w:val="948897CC"/>
    <w:lvl w:ilvl="0" w:tplc="95F8BA6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09F8"/>
    <w:multiLevelType w:val="hybridMultilevel"/>
    <w:tmpl w:val="813C68E4"/>
    <w:lvl w:ilvl="0" w:tplc="FFFFFFFF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45F93"/>
    <w:multiLevelType w:val="hybridMultilevel"/>
    <w:tmpl w:val="813C68E4"/>
    <w:lvl w:ilvl="0" w:tplc="78DACBAE">
      <w:start w:val="1"/>
      <w:numFmt w:val="lowerRoman"/>
      <w:lvlText w:val="%1.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03C22"/>
    <w:multiLevelType w:val="hybridMultilevel"/>
    <w:tmpl w:val="4F78024A"/>
    <w:lvl w:ilvl="0" w:tplc="440260A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0B05108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21041B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B216843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DD1C021C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487087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2FE84664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D8E67C52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BF3853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E144D6"/>
    <w:multiLevelType w:val="hybridMultilevel"/>
    <w:tmpl w:val="0A32638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7871612"/>
    <w:multiLevelType w:val="singleLevel"/>
    <w:tmpl w:val="00150409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B186F04"/>
    <w:multiLevelType w:val="hybridMultilevel"/>
    <w:tmpl w:val="9B1E761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A72F0"/>
    <w:multiLevelType w:val="hybridMultilevel"/>
    <w:tmpl w:val="760646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0241DB"/>
    <w:multiLevelType w:val="hybridMultilevel"/>
    <w:tmpl w:val="4C000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62CA8"/>
    <w:multiLevelType w:val="hybridMultilevel"/>
    <w:tmpl w:val="CADAC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215F1"/>
    <w:multiLevelType w:val="hybridMultilevel"/>
    <w:tmpl w:val="08481CA4"/>
    <w:lvl w:ilvl="0" w:tplc="FFFFFFFF">
      <w:start w:val="1"/>
      <w:numFmt w:val="decimal"/>
      <w:lvlText w:val="%1."/>
      <w:lvlJc w:val="left"/>
      <w:pPr>
        <w:ind w:left="1408" w:hanging="360"/>
      </w:pPr>
    </w:lvl>
    <w:lvl w:ilvl="1" w:tplc="FFFFFFFF" w:tentative="1">
      <w:start w:val="1"/>
      <w:numFmt w:val="lowerLetter"/>
      <w:lvlText w:val="%2."/>
      <w:lvlJc w:val="left"/>
      <w:pPr>
        <w:ind w:left="2128" w:hanging="360"/>
      </w:pPr>
    </w:lvl>
    <w:lvl w:ilvl="2" w:tplc="FFFFFFFF" w:tentative="1">
      <w:start w:val="1"/>
      <w:numFmt w:val="lowerRoman"/>
      <w:lvlText w:val="%3."/>
      <w:lvlJc w:val="right"/>
      <w:pPr>
        <w:ind w:left="2848" w:hanging="180"/>
      </w:pPr>
    </w:lvl>
    <w:lvl w:ilvl="3" w:tplc="FFFFFFFF" w:tentative="1">
      <w:start w:val="1"/>
      <w:numFmt w:val="decimal"/>
      <w:lvlText w:val="%4."/>
      <w:lvlJc w:val="left"/>
      <w:pPr>
        <w:ind w:left="3568" w:hanging="360"/>
      </w:pPr>
    </w:lvl>
    <w:lvl w:ilvl="4" w:tplc="FFFFFFFF" w:tentative="1">
      <w:start w:val="1"/>
      <w:numFmt w:val="lowerLetter"/>
      <w:lvlText w:val="%5."/>
      <w:lvlJc w:val="left"/>
      <w:pPr>
        <w:ind w:left="4288" w:hanging="360"/>
      </w:pPr>
    </w:lvl>
    <w:lvl w:ilvl="5" w:tplc="FFFFFFFF" w:tentative="1">
      <w:start w:val="1"/>
      <w:numFmt w:val="lowerRoman"/>
      <w:lvlText w:val="%6."/>
      <w:lvlJc w:val="right"/>
      <w:pPr>
        <w:ind w:left="5008" w:hanging="180"/>
      </w:pPr>
    </w:lvl>
    <w:lvl w:ilvl="6" w:tplc="FFFFFFFF" w:tentative="1">
      <w:start w:val="1"/>
      <w:numFmt w:val="decimal"/>
      <w:lvlText w:val="%7."/>
      <w:lvlJc w:val="left"/>
      <w:pPr>
        <w:ind w:left="5728" w:hanging="360"/>
      </w:pPr>
    </w:lvl>
    <w:lvl w:ilvl="7" w:tplc="FFFFFFFF" w:tentative="1">
      <w:start w:val="1"/>
      <w:numFmt w:val="lowerLetter"/>
      <w:lvlText w:val="%8."/>
      <w:lvlJc w:val="left"/>
      <w:pPr>
        <w:ind w:left="6448" w:hanging="360"/>
      </w:pPr>
    </w:lvl>
    <w:lvl w:ilvl="8" w:tplc="FFFFFFFF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21" w15:restartNumberingAfterBreak="0">
    <w:nsid w:val="768B07E6"/>
    <w:multiLevelType w:val="hybridMultilevel"/>
    <w:tmpl w:val="7FCE6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DD4EAF"/>
    <w:multiLevelType w:val="hybridMultilevel"/>
    <w:tmpl w:val="8D765EE4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5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80CEE"/>
    <w:multiLevelType w:val="hybridMultilevel"/>
    <w:tmpl w:val="927641B4"/>
    <w:lvl w:ilvl="0" w:tplc="04090001">
      <w:start w:val="1"/>
      <w:numFmt w:val="bullet"/>
      <w:lvlText w:val=""/>
      <w:lvlJc w:val="left"/>
      <w:pPr>
        <w:tabs>
          <w:tab w:val="num" w:pos="778"/>
        </w:tabs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8"/>
        </w:tabs>
        <w:ind w:left="149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8"/>
        </w:tabs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8"/>
        </w:tabs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8"/>
        </w:tabs>
        <w:ind w:left="365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8"/>
        </w:tabs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8"/>
        </w:tabs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8"/>
        </w:tabs>
        <w:ind w:left="581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8"/>
        </w:tabs>
        <w:ind w:left="6538" w:hanging="360"/>
      </w:pPr>
      <w:rPr>
        <w:rFonts w:ascii="Wingdings" w:hAnsi="Wingdings" w:hint="default"/>
      </w:rPr>
    </w:lvl>
  </w:abstractNum>
  <w:num w:numId="1" w16cid:durableId="100885525">
    <w:abstractNumId w:val="1"/>
  </w:num>
  <w:num w:numId="2" w16cid:durableId="986860169">
    <w:abstractNumId w:val="5"/>
  </w:num>
  <w:num w:numId="3" w16cid:durableId="609313168">
    <w:abstractNumId w:val="22"/>
  </w:num>
  <w:num w:numId="4" w16cid:durableId="625433424">
    <w:abstractNumId w:val="16"/>
  </w:num>
  <w:num w:numId="5" w16cid:durableId="1238857426">
    <w:abstractNumId w:val="6"/>
  </w:num>
  <w:num w:numId="6" w16cid:durableId="967005961">
    <w:abstractNumId w:val="15"/>
  </w:num>
  <w:num w:numId="7" w16cid:durableId="1050110952">
    <w:abstractNumId w:val="21"/>
  </w:num>
  <w:num w:numId="8" w16cid:durableId="1739983237">
    <w:abstractNumId w:val="14"/>
  </w:num>
  <w:num w:numId="9" w16cid:durableId="1803305406">
    <w:abstractNumId w:val="23"/>
  </w:num>
  <w:num w:numId="10" w16cid:durableId="1396196605">
    <w:abstractNumId w:val="0"/>
  </w:num>
  <w:num w:numId="11" w16cid:durableId="1638606005">
    <w:abstractNumId w:val="18"/>
  </w:num>
  <w:num w:numId="12" w16cid:durableId="1651589654">
    <w:abstractNumId w:val="19"/>
  </w:num>
  <w:num w:numId="13" w16cid:durableId="82604520">
    <w:abstractNumId w:val="17"/>
  </w:num>
  <w:num w:numId="14" w16cid:durableId="387844453">
    <w:abstractNumId w:val="2"/>
  </w:num>
  <w:num w:numId="15" w16cid:durableId="1953130344">
    <w:abstractNumId w:val="9"/>
  </w:num>
  <w:num w:numId="16" w16cid:durableId="218791076">
    <w:abstractNumId w:val="13"/>
  </w:num>
  <w:num w:numId="17" w16cid:durableId="1845243827">
    <w:abstractNumId w:val="8"/>
  </w:num>
  <w:num w:numId="18" w16cid:durableId="611867104">
    <w:abstractNumId w:val="12"/>
  </w:num>
  <w:num w:numId="19" w16cid:durableId="692462393">
    <w:abstractNumId w:val="11"/>
  </w:num>
  <w:num w:numId="20" w16cid:durableId="2029015019">
    <w:abstractNumId w:val="4"/>
  </w:num>
  <w:num w:numId="21" w16cid:durableId="221644191">
    <w:abstractNumId w:val="7"/>
  </w:num>
  <w:num w:numId="22" w16cid:durableId="84885263">
    <w:abstractNumId w:val="3"/>
  </w:num>
  <w:num w:numId="23" w16cid:durableId="1674407134">
    <w:abstractNumId w:val="20"/>
  </w:num>
  <w:num w:numId="24" w16cid:durableId="9211119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5BA"/>
    <w:rsid w:val="00006E81"/>
    <w:rsid w:val="00011A69"/>
    <w:rsid w:val="000126C8"/>
    <w:rsid w:val="00012D72"/>
    <w:rsid w:val="000143E9"/>
    <w:rsid w:val="000208A0"/>
    <w:rsid w:val="00021945"/>
    <w:rsid w:val="00030637"/>
    <w:rsid w:val="000412AD"/>
    <w:rsid w:val="000443C6"/>
    <w:rsid w:val="00044CAF"/>
    <w:rsid w:val="0004638A"/>
    <w:rsid w:val="00047834"/>
    <w:rsid w:val="00050486"/>
    <w:rsid w:val="00050EC3"/>
    <w:rsid w:val="00052383"/>
    <w:rsid w:val="00054D97"/>
    <w:rsid w:val="0005703D"/>
    <w:rsid w:val="00061DE0"/>
    <w:rsid w:val="0006225B"/>
    <w:rsid w:val="00065F42"/>
    <w:rsid w:val="00067C51"/>
    <w:rsid w:val="00071698"/>
    <w:rsid w:val="00072AF1"/>
    <w:rsid w:val="00084CE3"/>
    <w:rsid w:val="000867EC"/>
    <w:rsid w:val="00087C41"/>
    <w:rsid w:val="00092F3C"/>
    <w:rsid w:val="00095E5D"/>
    <w:rsid w:val="000960F1"/>
    <w:rsid w:val="00097223"/>
    <w:rsid w:val="000A2C1D"/>
    <w:rsid w:val="000A46B0"/>
    <w:rsid w:val="000A49DF"/>
    <w:rsid w:val="000A541C"/>
    <w:rsid w:val="000A5904"/>
    <w:rsid w:val="000A6606"/>
    <w:rsid w:val="000A792B"/>
    <w:rsid w:val="000B1B54"/>
    <w:rsid w:val="000B2D8D"/>
    <w:rsid w:val="000B5AC1"/>
    <w:rsid w:val="000B67CB"/>
    <w:rsid w:val="000C4220"/>
    <w:rsid w:val="000C79E9"/>
    <w:rsid w:val="000D621B"/>
    <w:rsid w:val="000D65CF"/>
    <w:rsid w:val="000E37A5"/>
    <w:rsid w:val="000E3D28"/>
    <w:rsid w:val="000E47DB"/>
    <w:rsid w:val="000E4BDB"/>
    <w:rsid w:val="000F0FCA"/>
    <w:rsid w:val="000F5C62"/>
    <w:rsid w:val="000F7EAD"/>
    <w:rsid w:val="0010136D"/>
    <w:rsid w:val="0010176A"/>
    <w:rsid w:val="001025DF"/>
    <w:rsid w:val="0011068F"/>
    <w:rsid w:val="001112B8"/>
    <w:rsid w:val="001158B7"/>
    <w:rsid w:val="00115DD8"/>
    <w:rsid w:val="00117F3C"/>
    <w:rsid w:val="001214A0"/>
    <w:rsid w:val="00121C1F"/>
    <w:rsid w:val="0012202D"/>
    <w:rsid w:val="0012558D"/>
    <w:rsid w:val="0012586D"/>
    <w:rsid w:val="00127CC9"/>
    <w:rsid w:val="00134535"/>
    <w:rsid w:val="001357C7"/>
    <w:rsid w:val="001358EA"/>
    <w:rsid w:val="0014595C"/>
    <w:rsid w:val="00145E9F"/>
    <w:rsid w:val="001521F3"/>
    <w:rsid w:val="00156678"/>
    <w:rsid w:val="001623BB"/>
    <w:rsid w:val="00173353"/>
    <w:rsid w:val="00182A9A"/>
    <w:rsid w:val="00186C3A"/>
    <w:rsid w:val="001920DF"/>
    <w:rsid w:val="00192CBB"/>
    <w:rsid w:val="001934B8"/>
    <w:rsid w:val="001949F4"/>
    <w:rsid w:val="001968AC"/>
    <w:rsid w:val="001977C0"/>
    <w:rsid w:val="001A493E"/>
    <w:rsid w:val="001A498D"/>
    <w:rsid w:val="001A58B2"/>
    <w:rsid w:val="001A670C"/>
    <w:rsid w:val="001B4B71"/>
    <w:rsid w:val="001C5A67"/>
    <w:rsid w:val="001C6F81"/>
    <w:rsid w:val="001D28B1"/>
    <w:rsid w:val="001D3F18"/>
    <w:rsid w:val="001D7108"/>
    <w:rsid w:val="001D770F"/>
    <w:rsid w:val="001E03E2"/>
    <w:rsid w:val="001E05AC"/>
    <w:rsid w:val="001E114D"/>
    <w:rsid w:val="001E1871"/>
    <w:rsid w:val="001F066E"/>
    <w:rsid w:val="001F096C"/>
    <w:rsid w:val="001F4633"/>
    <w:rsid w:val="00205029"/>
    <w:rsid w:val="002066D5"/>
    <w:rsid w:val="00210DD6"/>
    <w:rsid w:val="00220D05"/>
    <w:rsid w:val="002214C6"/>
    <w:rsid w:val="00221A47"/>
    <w:rsid w:val="00221D1E"/>
    <w:rsid w:val="00221D75"/>
    <w:rsid w:val="002239A0"/>
    <w:rsid w:val="002263B5"/>
    <w:rsid w:val="0022681D"/>
    <w:rsid w:val="00236D9D"/>
    <w:rsid w:val="00244BEC"/>
    <w:rsid w:val="00246E19"/>
    <w:rsid w:val="0025059C"/>
    <w:rsid w:val="002510D4"/>
    <w:rsid w:val="0025355D"/>
    <w:rsid w:val="00253EB7"/>
    <w:rsid w:val="002541FB"/>
    <w:rsid w:val="00254AF6"/>
    <w:rsid w:val="00265D7A"/>
    <w:rsid w:val="00266EDC"/>
    <w:rsid w:val="00267524"/>
    <w:rsid w:val="00270756"/>
    <w:rsid w:val="00272B0D"/>
    <w:rsid w:val="00273780"/>
    <w:rsid w:val="002763BD"/>
    <w:rsid w:val="0027661E"/>
    <w:rsid w:val="00280579"/>
    <w:rsid w:val="0028324C"/>
    <w:rsid w:val="002918D1"/>
    <w:rsid w:val="00291B11"/>
    <w:rsid w:val="00291B1A"/>
    <w:rsid w:val="002A00A3"/>
    <w:rsid w:val="002A1F25"/>
    <w:rsid w:val="002A3A3A"/>
    <w:rsid w:val="002A4346"/>
    <w:rsid w:val="002A5AAA"/>
    <w:rsid w:val="002B0ACF"/>
    <w:rsid w:val="002B1A44"/>
    <w:rsid w:val="002B1D38"/>
    <w:rsid w:val="002B32EE"/>
    <w:rsid w:val="002B42AB"/>
    <w:rsid w:val="002B7290"/>
    <w:rsid w:val="002C1AB0"/>
    <w:rsid w:val="002C234E"/>
    <w:rsid w:val="002C2C98"/>
    <w:rsid w:val="002C5B0E"/>
    <w:rsid w:val="002C5C0A"/>
    <w:rsid w:val="002D0BD3"/>
    <w:rsid w:val="002D2E35"/>
    <w:rsid w:val="002D45F5"/>
    <w:rsid w:val="002D4685"/>
    <w:rsid w:val="002D72A2"/>
    <w:rsid w:val="002E0532"/>
    <w:rsid w:val="002E4C76"/>
    <w:rsid w:val="002F14B3"/>
    <w:rsid w:val="002F2D24"/>
    <w:rsid w:val="002F7768"/>
    <w:rsid w:val="002F77BC"/>
    <w:rsid w:val="00301D8F"/>
    <w:rsid w:val="003028AC"/>
    <w:rsid w:val="0030548F"/>
    <w:rsid w:val="00305C7D"/>
    <w:rsid w:val="00306ECE"/>
    <w:rsid w:val="003166CA"/>
    <w:rsid w:val="00326D47"/>
    <w:rsid w:val="003308A5"/>
    <w:rsid w:val="0033263A"/>
    <w:rsid w:val="00333385"/>
    <w:rsid w:val="00333800"/>
    <w:rsid w:val="003364B9"/>
    <w:rsid w:val="0034141D"/>
    <w:rsid w:val="00342060"/>
    <w:rsid w:val="003433C4"/>
    <w:rsid w:val="00346FAB"/>
    <w:rsid w:val="00352DD6"/>
    <w:rsid w:val="00356E3C"/>
    <w:rsid w:val="00362665"/>
    <w:rsid w:val="00363285"/>
    <w:rsid w:val="0036546F"/>
    <w:rsid w:val="003654D4"/>
    <w:rsid w:val="00367F0C"/>
    <w:rsid w:val="00371AF4"/>
    <w:rsid w:val="0037444A"/>
    <w:rsid w:val="00374AFE"/>
    <w:rsid w:val="003764D7"/>
    <w:rsid w:val="003769D0"/>
    <w:rsid w:val="00376AB6"/>
    <w:rsid w:val="00377824"/>
    <w:rsid w:val="00382409"/>
    <w:rsid w:val="00383906"/>
    <w:rsid w:val="00385110"/>
    <w:rsid w:val="003865BA"/>
    <w:rsid w:val="00387FC2"/>
    <w:rsid w:val="00392F93"/>
    <w:rsid w:val="00394C5C"/>
    <w:rsid w:val="003952B4"/>
    <w:rsid w:val="00395A72"/>
    <w:rsid w:val="003A122E"/>
    <w:rsid w:val="003A1F28"/>
    <w:rsid w:val="003A45ED"/>
    <w:rsid w:val="003A4E9E"/>
    <w:rsid w:val="003A4FA3"/>
    <w:rsid w:val="003B46BE"/>
    <w:rsid w:val="003B470B"/>
    <w:rsid w:val="003B7329"/>
    <w:rsid w:val="003C0672"/>
    <w:rsid w:val="003C4EF3"/>
    <w:rsid w:val="003D2B45"/>
    <w:rsid w:val="003D2D17"/>
    <w:rsid w:val="003D5FCB"/>
    <w:rsid w:val="003D628E"/>
    <w:rsid w:val="003D6D2D"/>
    <w:rsid w:val="003E2A72"/>
    <w:rsid w:val="003E2D49"/>
    <w:rsid w:val="003F0B17"/>
    <w:rsid w:val="003F1070"/>
    <w:rsid w:val="003F315A"/>
    <w:rsid w:val="003F423A"/>
    <w:rsid w:val="003F5AAA"/>
    <w:rsid w:val="003F5FEE"/>
    <w:rsid w:val="0040729A"/>
    <w:rsid w:val="0041220C"/>
    <w:rsid w:val="0041330D"/>
    <w:rsid w:val="0041487A"/>
    <w:rsid w:val="004166BB"/>
    <w:rsid w:val="00416A13"/>
    <w:rsid w:val="00420A08"/>
    <w:rsid w:val="00425A64"/>
    <w:rsid w:val="00426DA4"/>
    <w:rsid w:val="004272D5"/>
    <w:rsid w:val="004277AD"/>
    <w:rsid w:val="0043094E"/>
    <w:rsid w:val="00430959"/>
    <w:rsid w:val="00433053"/>
    <w:rsid w:val="00435402"/>
    <w:rsid w:val="004356E8"/>
    <w:rsid w:val="00436C49"/>
    <w:rsid w:val="00440906"/>
    <w:rsid w:val="00440C28"/>
    <w:rsid w:val="0044121F"/>
    <w:rsid w:val="00441BBF"/>
    <w:rsid w:val="00442434"/>
    <w:rsid w:val="00442C3A"/>
    <w:rsid w:val="00454B9F"/>
    <w:rsid w:val="0046310C"/>
    <w:rsid w:val="004634F2"/>
    <w:rsid w:val="004648B1"/>
    <w:rsid w:val="004728B0"/>
    <w:rsid w:val="00474002"/>
    <w:rsid w:val="00474375"/>
    <w:rsid w:val="00476531"/>
    <w:rsid w:val="0047662A"/>
    <w:rsid w:val="004774E5"/>
    <w:rsid w:val="00480737"/>
    <w:rsid w:val="0048146F"/>
    <w:rsid w:val="00482C6B"/>
    <w:rsid w:val="00483D98"/>
    <w:rsid w:val="00485532"/>
    <w:rsid w:val="004861A9"/>
    <w:rsid w:val="00492626"/>
    <w:rsid w:val="00496301"/>
    <w:rsid w:val="00496311"/>
    <w:rsid w:val="0049763D"/>
    <w:rsid w:val="004A1E1B"/>
    <w:rsid w:val="004A2C0F"/>
    <w:rsid w:val="004A43C5"/>
    <w:rsid w:val="004A4EB9"/>
    <w:rsid w:val="004A7DA2"/>
    <w:rsid w:val="004B1D99"/>
    <w:rsid w:val="004B3D63"/>
    <w:rsid w:val="004C645C"/>
    <w:rsid w:val="004C65A4"/>
    <w:rsid w:val="004C6AFB"/>
    <w:rsid w:val="004D16DA"/>
    <w:rsid w:val="004D3F19"/>
    <w:rsid w:val="004D4339"/>
    <w:rsid w:val="004E1920"/>
    <w:rsid w:val="004E2B38"/>
    <w:rsid w:val="004E48AF"/>
    <w:rsid w:val="004E4BCC"/>
    <w:rsid w:val="004F6362"/>
    <w:rsid w:val="004F744B"/>
    <w:rsid w:val="005007B4"/>
    <w:rsid w:val="00501D54"/>
    <w:rsid w:val="00502303"/>
    <w:rsid w:val="00507F6F"/>
    <w:rsid w:val="00510273"/>
    <w:rsid w:val="005107CA"/>
    <w:rsid w:val="00510F29"/>
    <w:rsid w:val="00512883"/>
    <w:rsid w:val="00512961"/>
    <w:rsid w:val="0051401A"/>
    <w:rsid w:val="00514165"/>
    <w:rsid w:val="00514F20"/>
    <w:rsid w:val="00516777"/>
    <w:rsid w:val="00517123"/>
    <w:rsid w:val="0052029D"/>
    <w:rsid w:val="00520A55"/>
    <w:rsid w:val="00520DC7"/>
    <w:rsid w:val="0052340D"/>
    <w:rsid w:val="00524148"/>
    <w:rsid w:val="005275CA"/>
    <w:rsid w:val="00527E05"/>
    <w:rsid w:val="0053170D"/>
    <w:rsid w:val="0053179F"/>
    <w:rsid w:val="00533C58"/>
    <w:rsid w:val="00534E36"/>
    <w:rsid w:val="005357B5"/>
    <w:rsid w:val="00540146"/>
    <w:rsid w:val="00544460"/>
    <w:rsid w:val="00545E5B"/>
    <w:rsid w:val="00547F6D"/>
    <w:rsid w:val="0055401A"/>
    <w:rsid w:val="005549E6"/>
    <w:rsid w:val="00560658"/>
    <w:rsid w:val="00561B60"/>
    <w:rsid w:val="00563C8D"/>
    <w:rsid w:val="0056489A"/>
    <w:rsid w:val="0057415A"/>
    <w:rsid w:val="00575A3F"/>
    <w:rsid w:val="00580A92"/>
    <w:rsid w:val="00581352"/>
    <w:rsid w:val="0058287B"/>
    <w:rsid w:val="005836E4"/>
    <w:rsid w:val="00583AA7"/>
    <w:rsid w:val="00592779"/>
    <w:rsid w:val="00595EAA"/>
    <w:rsid w:val="00597EEC"/>
    <w:rsid w:val="005A0340"/>
    <w:rsid w:val="005A0447"/>
    <w:rsid w:val="005A0E20"/>
    <w:rsid w:val="005A7A48"/>
    <w:rsid w:val="005B014F"/>
    <w:rsid w:val="005B64C2"/>
    <w:rsid w:val="005B666B"/>
    <w:rsid w:val="005B77ED"/>
    <w:rsid w:val="005C0DB6"/>
    <w:rsid w:val="005C22BC"/>
    <w:rsid w:val="005C3D7E"/>
    <w:rsid w:val="005D17A5"/>
    <w:rsid w:val="005D2B10"/>
    <w:rsid w:val="005D39D1"/>
    <w:rsid w:val="005D4C2F"/>
    <w:rsid w:val="005D621C"/>
    <w:rsid w:val="005E247E"/>
    <w:rsid w:val="005E3D29"/>
    <w:rsid w:val="005F139C"/>
    <w:rsid w:val="005F2DD7"/>
    <w:rsid w:val="005F48D5"/>
    <w:rsid w:val="005F4CA7"/>
    <w:rsid w:val="0060382B"/>
    <w:rsid w:val="00605C53"/>
    <w:rsid w:val="00606733"/>
    <w:rsid w:val="00613A71"/>
    <w:rsid w:val="00617AB1"/>
    <w:rsid w:val="00617B63"/>
    <w:rsid w:val="00620B81"/>
    <w:rsid w:val="00623692"/>
    <w:rsid w:val="00624AA8"/>
    <w:rsid w:val="00630103"/>
    <w:rsid w:val="006305F7"/>
    <w:rsid w:val="0063361E"/>
    <w:rsid w:val="006340A9"/>
    <w:rsid w:val="0063476A"/>
    <w:rsid w:val="00641E58"/>
    <w:rsid w:val="00643ABD"/>
    <w:rsid w:val="00644207"/>
    <w:rsid w:val="00644C42"/>
    <w:rsid w:val="00645A86"/>
    <w:rsid w:val="006473C0"/>
    <w:rsid w:val="006509B2"/>
    <w:rsid w:val="00657C74"/>
    <w:rsid w:val="00657E38"/>
    <w:rsid w:val="00661AF0"/>
    <w:rsid w:val="00662C6F"/>
    <w:rsid w:val="006661EA"/>
    <w:rsid w:val="00667944"/>
    <w:rsid w:val="00671A5B"/>
    <w:rsid w:val="00672251"/>
    <w:rsid w:val="0067323A"/>
    <w:rsid w:val="00675603"/>
    <w:rsid w:val="006765FD"/>
    <w:rsid w:val="00682AE5"/>
    <w:rsid w:val="00683EE8"/>
    <w:rsid w:val="00687B64"/>
    <w:rsid w:val="006956E0"/>
    <w:rsid w:val="006973BC"/>
    <w:rsid w:val="006A3048"/>
    <w:rsid w:val="006A3F20"/>
    <w:rsid w:val="006A78EC"/>
    <w:rsid w:val="006B51EC"/>
    <w:rsid w:val="006B78E8"/>
    <w:rsid w:val="006C0891"/>
    <w:rsid w:val="006C09B3"/>
    <w:rsid w:val="006C0C9D"/>
    <w:rsid w:val="006C33E8"/>
    <w:rsid w:val="006C5E41"/>
    <w:rsid w:val="006D7507"/>
    <w:rsid w:val="006E072A"/>
    <w:rsid w:val="006E179A"/>
    <w:rsid w:val="006E39CD"/>
    <w:rsid w:val="006E59DF"/>
    <w:rsid w:val="006E6984"/>
    <w:rsid w:val="006F1756"/>
    <w:rsid w:val="006F4EA7"/>
    <w:rsid w:val="006F6745"/>
    <w:rsid w:val="006F69CE"/>
    <w:rsid w:val="006F7DD0"/>
    <w:rsid w:val="00700194"/>
    <w:rsid w:val="00703214"/>
    <w:rsid w:val="00703991"/>
    <w:rsid w:val="00703BA3"/>
    <w:rsid w:val="007055CD"/>
    <w:rsid w:val="007078A6"/>
    <w:rsid w:val="0071046E"/>
    <w:rsid w:val="00713BF4"/>
    <w:rsid w:val="00714AFD"/>
    <w:rsid w:val="00714C3B"/>
    <w:rsid w:val="00715970"/>
    <w:rsid w:val="0071622D"/>
    <w:rsid w:val="00721EA3"/>
    <w:rsid w:val="00733696"/>
    <w:rsid w:val="00734777"/>
    <w:rsid w:val="007428B9"/>
    <w:rsid w:val="0074491B"/>
    <w:rsid w:val="00747DB4"/>
    <w:rsid w:val="00751BE9"/>
    <w:rsid w:val="00755FBA"/>
    <w:rsid w:val="0075663A"/>
    <w:rsid w:val="00757A88"/>
    <w:rsid w:val="00757FCA"/>
    <w:rsid w:val="00760659"/>
    <w:rsid w:val="00762F5A"/>
    <w:rsid w:val="00765A2B"/>
    <w:rsid w:val="00765B81"/>
    <w:rsid w:val="007771DE"/>
    <w:rsid w:val="0078043B"/>
    <w:rsid w:val="007844AB"/>
    <w:rsid w:val="00784FB5"/>
    <w:rsid w:val="007878C6"/>
    <w:rsid w:val="00794290"/>
    <w:rsid w:val="007A23F5"/>
    <w:rsid w:val="007A69C4"/>
    <w:rsid w:val="007B3ADB"/>
    <w:rsid w:val="007B46EE"/>
    <w:rsid w:val="007B6272"/>
    <w:rsid w:val="007B7F50"/>
    <w:rsid w:val="007C0AD4"/>
    <w:rsid w:val="007C228F"/>
    <w:rsid w:val="007C40D9"/>
    <w:rsid w:val="007C5B84"/>
    <w:rsid w:val="007D2A5E"/>
    <w:rsid w:val="007D49FC"/>
    <w:rsid w:val="007D705F"/>
    <w:rsid w:val="007E339F"/>
    <w:rsid w:val="007E5705"/>
    <w:rsid w:val="007F630F"/>
    <w:rsid w:val="007F7250"/>
    <w:rsid w:val="00814EB6"/>
    <w:rsid w:val="008166AD"/>
    <w:rsid w:val="00822C6C"/>
    <w:rsid w:val="008241BB"/>
    <w:rsid w:val="008251F1"/>
    <w:rsid w:val="0083235B"/>
    <w:rsid w:val="008324F1"/>
    <w:rsid w:val="00833C56"/>
    <w:rsid w:val="0083667E"/>
    <w:rsid w:val="00840A42"/>
    <w:rsid w:val="00855F5E"/>
    <w:rsid w:val="0086085D"/>
    <w:rsid w:val="00861507"/>
    <w:rsid w:val="00866C90"/>
    <w:rsid w:val="00871A08"/>
    <w:rsid w:val="00873396"/>
    <w:rsid w:val="00877437"/>
    <w:rsid w:val="00877C40"/>
    <w:rsid w:val="008840B5"/>
    <w:rsid w:val="0088415D"/>
    <w:rsid w:val="008849D0"/>
    <w:rsid w:val="00893C41"/>
    <w:rsid w:val="0089412E"/>
    <w:rsid w:val="008948E6"/>
    <w:rsid w:val="008957CD"/>
    <w:rsid w:val="008958E2"/>
    <w:rsid w:val="00896454"/>
    <w:rsid w:val="008970B0"/>
    <w:rsid w:val="00897D88"/>
    <w:rsid w:val="008A08A2"/>
    <w:rsid w:val="008A1F8B"/>
    <w:rsid w:val="008A5883"/>
    <w:rsid w:val="008A5E78"/>
    <w:rsid w:val="008B5DD6"/>
    <w:rsid w:val="008B6BB4"/>
    <w:rsid w:val="008C0E92"/>
    <w:rsid w:val="008C4BB9"/>
    <w:rsid w:val="008D1C85"/>
    <w:rsid w:val="008D1CD3"/>
    <w:rsid w:val="008D2B4C"/>
    <w:rsid w:val="008D551B"/>
    <w:rsid w:val="008D5FF3"/>
    <w:rsid w:val="008D6A0C"/>
    <w:rsid w:val="008E2C5B"/>
    <w:rsid w:val="008E5445"/>
    <w:rsid w:val="008E5A06"/>
    <w:rsid w:val="008F0E0A"/>
    <w:rsid w:val="008F2691"/>
    <w:rsid w:val="008F3D8A"/>
    <w:rsid w:val="008F4342"/>
    <w:rsid w:val="00901505"/>
    <w:rsid w:val="0090431A"/>
    <w:rsid w:val="00906A1C"/>
    <w:rsid w:val="00907020"/>
    <w:rsid w:val="00915CFE"/>
    <w:rsid w:val="009160DC"/>
    <w:rsid w:val="00924132"/>
    <w:rsid w:val="00927281"/>
    <w:rsid w:val="00931D46"/>
    <w:rsid w:val="00936A2D"/>
    <w:rsid w:val="00936E6D"/>
    <w:rsid w:val="00937990"/>
    <w:rsid w:val="00942594"/>
    <w:rsid w:val="009443AF"/>
    <w:rsid w:val="009474BD"/>
    <w:rsid w:val="00950A4F"/>
    <w:rsid w:val="0095582A"/>
    <w:rsid w:val="00955AC3"/>
    <w:rsid w:val="00964268"/>
    <w:rsid w:val="009659D4"/>
    <w:rsid w:val="009724E4"/>
    <w:rsid w:val="009744C3"/>
    <w:rsid w:val="0097565A"/>
    <w:rsid w:val="0097649F"/>
    <w:rsid w:val="00982A42"/>
    <w:rsid w:val="00983512"/>
    <w:rsid w:val="00984A14"/>
    <w:rsid w:val="00984B5A"/>
    <w:rsid w:val="00985A5C"/>
    <w:rsid w:val="00986C66"/>
    <w:rsid w:val="009871F2"/>
    <w:rsid w:val="00990EB2"/>
    <w:rsid w:val="0099375F"/>
    <w:rsid w:val="0099427E"/>
    <w:rsid w:val="00997D60"/>
    <w:rsid w:val="009A30DE"/>
    <w:rsid w:val="009A4425"/>
    <w:rsid w:val="009B37E6"/>
    <w:rsid w:val="009B7EC2"/>
    <w:rsid w:val="009B7EC5"/>
    <w:rsid w:val="009C57E8"/>
    <w:rsid w:val="009C6944"/>
    <w:rsid w:val="009C7138"/>
    <w:rsid w:val="009D44C6"/>
    <w:rsid w:val="009D48D0"/>
    <w:rsid w:val="009D4957"/>
    <w:rsid w:val="009D4AEA"/>
    <w:rsid w:val="009D4C57"/>
    <w:rsid w:val="009D6CD9"/>
    <w:rsid w:val="009D7EFF"/>
    <w:rsid w:val="009E1A6D"/>
    <w:rsid w:val="009E2DE3"/>
    <w:rsid w:val="009E53D4"/>
    <w:rsid w:val="009E6136"/>
    <w:rsid w:val="009E6E7D"/>
    <w:rsid w:val="009F0D35"/>
    <w:rsid w:val="009F2870"/>
    <w:rsid w:val="009F34BC"/>
    <w:rsid w:val="009F4670"/>
    <w:rsid w:val="00A0177D"/>
    <w:rsid w:val="00A0383B"/>
    <w:rsid w:val="00A05358"/>
    <w:rsid w:val="00A06B73"/>
    <w:rsid w:val="00A07C03"/>
    <w:rsid w:val="00A10E60"/>
    <w:rsid w:val="00A120DD"/>
    <w:rsid w:val="00A12C8C"/>
    <w:rsid w:val="00A15A3C"/>
    <w:rsid w:val="00A16F61"/>
    <w:rsid w:val="00A17537"/>
    <w:rsid w:val="00A20232"/>
    <w:rsid w:val="00A22AB1"/>
    <w:rsid w:val="00A23C41"/>
    <w:rsid w:val="00A24873"/>
    <w:rsid w:val="00A256A5"/>
    <w:rsid w:val="00A311BC"/>
    <w:rsid w:val="00A31A35"/>
    <w:rsid w:val="00A31AC5"/>
    <w:rsid w:val="00A32F29"/>
    <w:rsid w:val="00A3479C"/>
    <w:rsid w:val="00A3507A"/>
    <w:rsid w:val="00A566E2"/>
    <w:rsid w:val="00A56BE6"/>
    <w:rsid w:val="00A56CD2"/>
    <w:rsid w:val="00A655EF"/>
    <w:rsid w:val="00A65A57"/>
    <w:rsid w:val="00A80D56"/>
    <w:rsid w:val="00A81146"/>
    <w:rsid w:val="00A812E4"/>
    <w:rsid w:val="00A84962"/>
    <w:rsid w:val="00A8755F"/>
    <w:rsid w:val="00A87827"/>
    <w:rsid w:val="00A949E7"/>
    <w:rsid w:val="00A967A5"/>
    <w:rsid w:val="00AB3758"/>
    <w:rsid w:val="00AB4075"/>
    <w:rsid w:val="00AC380B"/>
    <w:rsid w:val="00AC78A1"/>
    <w:rsid w:val="00AD0BC1"/>
    <w:rsid w:val="00AD3C04"/>
    <w:rsid w:val="00AD6D2C"/>
    <w:rsid w:val="00AE0AD9"/>
    <w:rsid w:val="00AE1825"/>
    <w:rsid w:val="00AE1B7A"/>
    <w:rsid w:val="00AF3C51"/>
    <w:rsid w:val="00AF44FA"/>
    <w:rsid w:val="00B05594"/>
    <w:rsid w:val="00B134FA"/>
    <w:rsid w:val="00B17E21"/>
    <w:rsid w:val="00B270E6"/>
    <w:rsid w:val="00B41FF9"/>
    <w:rsid w:val="00B43736"/>
    <w:rsid w:val="00B51A58"/>
    <w:rsid w:val="00B51E08"/>
    <w:rsid w:val="00B52795"/>
    <w:rsid w:val="00B528F7"/>
    <w:rsid w:val="00B52906"/>
    <w:rsid w:val="00B52925"/>
    <w:rsid w:val="00B53E96"/>
    <w:rsid w:val="00B53EB5"/>
    <w:rsid w:val="00B5585F"/>
    <w:rsid w:val="00B55A9F"/>
    <w:rsid w:val="00B56CA5"/>
    <w:rsid w:val="00B57CD9"/>
    <w:rsid w:val="00B623D3"/>
    <w:rsid w:val="00B625CB"/>
    <w:rsid w:val="00B633A0"/>
    <w:rsid w:val="00B675B5"/>
    <w:rsid w:val="00B76387"/>
    <w:rsid w:val="00B83565"/>
    <w:rsid w:val="00B836CC"/>
    <w:rsid w:val="00B86015"/>
    <w:rsid w:val="00B86EB5"/>
    <w:rsid w:val="00B91C0B"/>
    <w:rsid w:val="00B96DB3"/>
    <w:rsid w:val="00BA028D"/>
    <w:rsid w:val="00BA1A42"/>
    <w:rsid w:val="00BA2C48"/>
    <w:rsid w:val="00BA2DF1"/>
    <w:rsid w:val="00BA5AEB"/>
    <w:rsid w:val="00BA71E7"/>
    <w:rsid w:val="00BB0FD5"/>
    <w:rsid w:val="00BB235A"/>
    <w:rsid w:val="00BB42DC"/>
    <w:rsid w:val="00BB4B46"/>
    <w:rsid w:val="00BB6704"/>
    <w:rsid w:val="00BC3130"/>
    <w:rsid w:val="00BD71F8"/>
    <w:rsid w:val="00BD73C9"/>
    <w:rsid w:val="00BE34F1"/>
    <w:rsid w:val="00BF0888"/>
    <w:rsid w:val="00BF0E8B"/>
    <w:rsid w:val="00BF2CBF"/>
    <w:rsid w:val="00BF3FC5"/>
    <w:rsid w:val="00BF42A2"/>
    <w:rsid w:val="00BF42F6"/>
    <w:rsid w:val="00BF7813"/>
    <w:rsid w:val="00C001A4"/>
    <w:rsid w:val="00C02EBF"/>
    <w:rsid w:val="00C0468E"/>
    <w:rsid w:val="00C10958"/>
    <w:rsid w:val="00C155E2"/>
    <w:rsid w:val="00C241C6"/>
    <w:rsid w:val="00C266B9"/>
    <w:rsid w:val="00C27ECD"/>
    <w:rsid w:val="00C32458"/>
    <w:rsid w:val="00C366DB"/>
    <w:rsid w:val="00C37EB4"/>
    <w:rsid w:val="00C43F5E"/>
    <w:rsid w:val="00C47107"/>
    <w:rsid w:val="00C475FA"/>
    <w:rsid w:val="00C51CFE"/>
    <w:rsid w:val="00C52B5B"/>
    <w:rsid w:val="00C52D9A"/>
    <w:rsid w:val="00C56BCF"/>
    <w:rsid w:val="00C60880"/>
    <w:rsid w:val="00C6674E"/>
    <w:rsid w:val="00C674E1"/>
    <w:rsid w:val="00C705ED"/>
    <w:rsid w:val="00C717F4"/>
    <w:rsid w:val="00C73EDF"/>
    <w:rsid w:val="00C7548A"/>
    <w:rsid w:val="00C82A55"/>
    <w:rsid w:val="00C838F6"/>
    <w:rsid w:val="00C87046"/>
    <w:rsid w:val="00C90F99"/>
    <w:rsid w:val="00C91D51"/>
    <w:rsid w:val="00C93695"/>
    <w:rsid w:val="00C939D3"/>
    <w:rsid w:val="00C93BC6"/>
    <w:rsid w:val="00C96C03"/>
    <w:rsid w:val="00C977EB"/>
    <w:rsid w:val="00CA09F2"/>
    <w:rsid w:val="00CA1C13"/>
    <w:rsid w:val="00CA3671"/>
    <w:rsid w:val="00CA422C"/>
    <w:rsid w:val="00CA6892"/>
    <w:rsid w:val="00CA6A15"/>
    <w:rsid w:val="00CA6C6A"/>
    <w:rsid w:val="00CB4DE3"/>
    <w:rsid w:val="00CB5A63"/>
    <w:rsid w:val="00CB7644"/>
    <w:rsid w:val="00CB7B07"/>
    <w:rsid w:val="00CC171D"/>
    <w:rsid w:val="00CC2A5B"/>
    <w:rsid w:val="00CC2E45"/>
    <w:rsid w:val="00CC335F"/>
    <w:rsid w:val="00CC3503"/>
    <w:rsid w:val="00CC3AC0"/>
    <w:rsid w:val="00CC5218"/>
    <w:rsid w:val="00CC60E5"/>
    <w:rsid w:val="00CC7D0C"/>
    <w:rsid w:val="00CD15C3"/>
    <w:rsid w:val="00CD54E1"/>
    <w:rsid w:val="00CD6BC3"/>
    <w:rsid w:val="00CD7B76"/>
    <w:rsid w:val="00CE1466"/>
    <w:rsid w:val="00CE33CD"/>
    <w:rsid w:val="00CE598A"/>
    <w:rsid w:val="00CE615B"/>
    <w:rsid w:val="00CE7585"/>
    <w:rsid w:val="00CF069C"/>
    <w:rsid w:val="00CF1AE4"/>
    <w:rsid w:val="00CF362F"/>
    <w:rsid w:val="00CF58DE"/>
    <w:rsid w:val="00CF7B9E"/>
    <w:rsid w:val="00D01082"/>
    <w:rsid w:val="00D04B32"/>
    <w:rsid w:val="00D04D3F"/>
    <w:rsid w:val="00D15D95"/>
    <w:rsid w:val="00D201EE"/>
    <w:rsid w:val="00D2598A"/>
    <w:rsid w:val="00D33CF5"/>
    <w:rsid w:val="00D35334"/>
    <w:rsid w:val="00D372BA"/>
    <w:rsid w:val="00D37349"/>
    <w:rsid w:val="00D42766"/>
    <w:rsid w:val="00D47A1C"/>
    <w:rsid w:val="00D51285"/>
    <w:rsid w:val="00D53F8D"/>
    <w:rsid w:val="00D57EE7"/>
    <w:rsid w:val="00D62241"/>
    <w:rsid w:val="00D65EC8"/>
    <w:rsid w:val="00D67466"/>
    <w:rsid w:val="00D6778B"/>
    <w:rsid w:val="00D709B6"/>
    <w:rsid w:val="00D73CFB"/>
    <w:rsid w:val="00D77BBB"/>
    <w:rsid w:val="00D803C8"/>
    <w:rsid w:val="00D80F5B"/>
    <w:rsid w:val="00D81148"/>
    <w:rsid w:val="00D8125E"/>
    <w:rsid w:val="00D8732D"/>
    <w:rsid w:val="00D8791B"/>
    <w:rsid w:val="00D9216B"/>
    <w:rsid w:val="00D92772"/>
    <w:rsid w:val="00D972E6"/>
    <w:rsid w:val="00DA2EFD"/>
    <w:rsid w:val="00DB19F8"/>
    <w:rsid w:val="00DB22E6"/>
    <w:rsid w:val="00DB2FB3"/>
    <w:rsid w:val="00DB61B4"/>
    <w:rsid w:val="00DB7BD3"/>
    <w:rsid w:val="00DC4A51"/>
    <w:rsid w:val="00DD0E79"/>
    <w:rsid w:val="00DD0F42"/>
    <w:rsid w:val="00DD401A"/>
    <w:rsid w:val="00DD4153"/>
    <w:rsid w:val="00DD60FC"/>
    <w:rsid w:val="00DE48B3"/>
    <w:rsid w:val="00DE4A0F"/>
    <w:rsid w:val="00DE5E3F"/>
    <w:rsid w:val="00DE7548"/>
    <w:rsid w:val="00DE7D00"/>
    <w:rsid w:val="00DF6BA7"/>
    <w:rsid w:val="00DF7048"/>
    <w:rsid w:val="00E004FB"/>
    <w:rsid w:val="00E02824"/>
    <w:rsid w:val="00E10CC5"/>
    <w:rsid w:val="00E128E6"/>
    <w:rsid w:val="00E13049"/>
    <w:rsid w:val="00E13739"/>
    <w:rsid w:val="00E164D9"/>
    <w:rsid w:val="00E30B6A"/>
    <w:rsid w:val="00E33C5D"/>
    <w:rsid w:val="00E34293"/>
    <w:rsid w:val="00E3662B"/>
    <w:rsid w:val="00E4331D"/>
    <w:rsid w:val="00E44018"/>
    <w:rsid w:val="00E50CCC"/>
    <w:rsid w:val="00E51DBB"/>
    <w:rsid w:val="00E529E7"/>
    <w:rsid w:val="00E52F9D"/>
    <w:rsid w:val="00E61BBF"/>
    <w:rsid w:val="00E62DA6"/>
    <w:rsid w:val="00E706C6"/>
    <w:rsid w:val="00E72A6D"/>
    <w:rsid w:val="00E7794B"/>
    <w:rsid w:val="00E8475A"/>
    <w:rsid w:val="00E90C8A"/>
    <w:rsid w:val="00E90E6B"/>
    <w:rsid w:val="00E911E7"/>
    <w:rsid w:val="00E9249E"/>
    <w:rsid w:val="00E9477D"/>
    <w:rsid w:val="00E96E3B"/>
    <w:rsid w:val="00EA3DC0"/>
    <w:rsid w:val="00EA5D1B"/>
    <w:rsid w:val="00EA7349"/>
    <w:rsid w:val="00EB24E2"/>
    <w:rsid w:val="00EC5292"/>
    <w:rsid w:val="00ED0413"/>
    <w:rsid w:val="00ED11D4"/>
    <w:rsid w:val="00ED5956"/>
    <w:rsid w:val="00ED5DF2"/>
    <w:rsid w:val="00ED6E39"/>
    <w:rsid w:val="00EE00CD"/>
    <w:rsid w:val="00EE2A8E"/>
    <w:rsid w:val="00EE2DDB"/>
    <w:rsid w:val="00EE2F15"/>
    <w:rsid w:val="00F00D68"/>
    <w:rsid w:val="00F11412"/>
    <w:rsid w:val="00F1685F"/>
    <w:rsid w:val="00F17726"/>
    <w:rsid w:val="00F21108"/>
    <w:rsid w:val="00F2238D"/>
    <w:rsid w:val="00F2437D"/>
    <w:rsid w:val="00F24762"/>
    <w:rsid w:val="00F27F1E"/>
    <w:rsid w:val="00F3098B"/>
    <w:rsid w:val="00F34F01"/>
    <w:rsid w:val="00F352BF"/>
    <w:rsid w:val="00F43218"/>
    <w:rsid w:val="00F459A7"/>
    <w:rsid w:val="00F45E2B"/>
    <w:rsid w:val="00F507FA"/>
    <w:rsid w:val="00F54BC7"/>
    <w:rsid w:val="00F61313"/>
    <w:rsid w:val="00F640BC"/>
    <w:rsid w:val="00F643A6"/>
    <w:rsid w:val="00F643AC"/>
    <w:rsid w:val="00F6565E"/>
    <w:rsid w:val="00F66724"/>
    <w:rsid w:val="00F677C9"/>
    <w:rsid w:val="00F759D9"/>
    <w:rsid w:val="00F76223"/>
    <w:rsid w:val="00F77423"/>
    <w:rsid w:val="00F85413"/>
    <w:rsid w:val="00F86D94"/>
    <w:rsid w:val="00F906F7"/>
    <w:rsid w:val="00F92590"/>
    <w:rsid w:val="00F94CDF"/>
    <w:rsid w:val="00F95FC7"/>
    <w:rsid w:val="00F97EB9"/>
    <w:rsid w:val="00FA0B3D"/>
    <w:rsid w:val="00FA1C01"/>
    <w:rsid w:val="00FB547C"/>
    <w:rsid w:val="00FB69AC"/>
    <w:rsid w:val="00FC32B1"/>
    <w:rsid w:val="00FC426A"/>
    <w:rsid w:val="00FC4835"/>
    <w:rsid w:val="00FC483A"/>
    <w:rsid w:val="00FC4A50"/>
    <w:rsid w:val="00FC4C42"/>
    <w:rsid w:val="00FC685F"/>
    <w:rsid w:val="00FC7ABC"/>
    <w:rsid w:val="00FD2EEE"/>
    <w:rsid w:val="00FD4855"/>
    <w:rsid w:val="00FD4E2C"/>
    <w:rsid w:val="00FE2F54"/>
    <w:rsid w:val="00FE48B2"/>
    <w:rsid w:val="00FF0ED0"/>
    <w:rsid w:val="00FF24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C01860"/>
  <w14:defaultImageDpi w14:val="300"/>
  <w15:chartTrackingRefBased/>
  <w15:docId w15:val="{70E9FAD4-D62F-7A4B-AE45-10FC9964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C43F5E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line="360" w:lineRule="atLeast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tLeast"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C0FA4"/>
    <w:pPr>
      <w:keepNext/>
      <w:numPr>
        <w:numId w:val="5"/>
      </w:numPr>
      <w:tabs>
        <w:tab w:val="clear" w:pos="720"/>
        <w:tab w:val="num" w:pos="360"/>
      </w:tabs>
      <w:jc w:val="both"/>
      <w:outlineLvl w:val="3"/>
    </w:pPr>
    <w:rPr>
      <w:rFonts w:eastAsia="Times"/>
      <w:b/>
      <w:snapToGrid w:val="0"/>
      <w:sz w:val="20"/>
    </w:rPr>
  </w:style>
  <w:style w:type="paragraph" w:styleId="Heading5">
    <w:name w:val="heading 5"/>
    <w:basedOn w:val="Normal"/>
    <w:next w:val="Normal"/>
    <w:link w:val="Heading5Char"/>
    <w:qFormat/>
    <w:rsid w:val="009C1F33"/>
    <w:pPr>
      <w:keepNext/>
      <w:jc w:val="center"/>
      <w:outlineLvl w:val="4"/>
    </w:pPr>
    <w:rPr>
      <w:sz w:val="36"/>
    </w:rPr>
  </w:style>
  <w:style w:type="paragraph" w:styleId="Heading6">
    <w:name w:val="heading 6"/>
    <w:basedOn w:val="Normal"/>
    <w:next w:val="Normal"/>
    <w:link w:val="Heading6Char"/>
    <w:qFormat/>
    <w:rsid w:val="009C1F33"/>
    <w:pPr>
      <w:keepNext/>
      <w:outlineLvl w:val="5"/>
    </w:pPr>
    <w:rPr>
      <w:rFonts w:ascii="Arial" w:eastAsia="Times" w:hAnsi="Arial"/>
      <w:b/>
      <w:sz w:val="40"/>
    </w:rPr>
  </w:style>
  <w:style w:type="paragraph" w:styleId="Heading7">
    <w:name w:val="heading 7"/>
    <w:basedOn w:val="Normal"/>
    <w:next w:val="Normal"/>
    <w:link w:val="Heading7Char"/>
    <w:qFormat/>
    <w:rsid w:val="009C1F33"/>
    <w:pPr>
      <w:keepNext/>
      <w:spacing w:before="120"/>
      <w:jc w:val="both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9C1F33"/>
    <w:pPr>
      <w:keepNext/>
      <w:tabs>
        <w:tab w:val="left" w:pos="2880"/>
        <w:tab w:val="left" w:pos="4860"/>
        <w:tab w:val="left" w:pos="6840"/>
      </w:tabs>
      <w:outlineLvl w:val="7"/>
    </w:pPr>
    <w:rPr>
      <w:rFonts w:eastAsia="Times"/>
      <w:b/>
      <w:sz w:val="20"/>
    </w:rPr>
  </w:style>
  <w:style w:type="paragraph" w:styleId="Heading9">
    <w:name w:val="heading 9"/>
    <w:basedOn w:val="Normal"/>
    <w:next w:val="Normal"/>
    <w:link w:val="Heading9Char"/>
    <w:qFormat/>
    <w:rsid w:val="009C1F33"/>
    <w:pPr>
      <w:keepNext/>
      <w:tabs>
        <w:tab w:val="left" w:pos="8550"/>
        <w:tab w:val="left" w:pos="9270"/>
        <w:tab w:val="left" w:pos="9360"/>
      </w:tabs>
      <w:jc w:val="center"/>
      <w:outlineLvl w:val="8"/>
    </w:pPr>
    <w:rPr>
      <w:sz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C1F33"/>
    <w:rPr>
      <w:rFonts w:ascii="Times New Roman" w:hAnsi="Times New Roman"/>
      <w:sz w:val="36"/>
    </w:rPr>
  </w:style>
  <w:style w:type="character" w:customStyle="1" w:styleId="Heading2Char">
    <w:name w:val="Heading 2 Char"/>
    <w:link w:val="Heading2"/>
    <w:rsid w:val="009C1F33"/>
    <w:rPr>
      <w:rFonts w:ascii="Times New Roman" w:hAnsi="Times New Roman"/>
      <w:b/>
      <w:sz w:val="28"/>
    </w:rPr>
  </w:style>
  <w:style w:type="character" w:customStyle="1" w:styleId="Heading3Char">
    <w:name w:val="Heading 3 Char"/>
    <w:link w:val="Heading3"/>
    <w:rsid w:val="009C1F33"/>
    <w:rPr>
      <w:rFonts w:ascii="Arial" w:hAnsi="Arial"/>
      <w:b/>
      <w:sz w:val="26"/>
      <w:szCs w:val="26"/>
    </w:rPr>
  </w:style>
  <w:style w:type="character" w:customStyle="1" w:styleId="Heading4Char">
    <w:name w:val="Heading 4 Char"/>
    <w:link w:val="Heading4"/>
    <w:rsid w:val="000C0FA4"/>
    <w:rPr>
      <w:rFonts w:eastAsia="Times"/>
      <w:b/>
      <w:snapToGrid w:val="0"/>
    </w:rPr>
  </w:style>
  <w:style w:type="character" w:customStyle="1" w:styleId="Heading5Char">
    <w:name w:val="Heading 5 Char"/>
    <w:link w:val="Heading5"/>
    <w:rsid w:val="009C1F33"/>
    <w:rPr>
      <w:sz w:val="36"/>
    </w:rPr>
  </w:style>
  <w:style w:type="character" w:customStyle="1" w:styleId="Heading6Char">
    <w:name w:val="Heading 6 Char"/>
    <w:link w:val="Heading6"/>
    <w:rsid w:val="009C1F33"/>
    <w:rPr>
      <w:rFonts w:ascii="Arial" w:eastAsia="Times" w:hAnsi="Arial"/>
      <w:b/>
      <w:sz w:val="40"/>
    </w:rPr>
  </w:style>
  <w:style w:type="character" w:customStyle="1" w:styleId="Heading7Char">
    <w:name w:val="Heading 7 Char"/>
    <w:link w:val="Heading7"/>
    <w:rsid w:val="009C1F33"/>
    <w:rPr>
      <w:b/>
      <w:sz w:val="24"/>
    </w:rPr>
  </w:style>
  <w:style w:type="character" w:customStyle="1" w:styleId="Heading8Char">
    <w:name w:val="Heading 8 Char"/>
    <w:link w:val="Heading8"/>
    <w:rsid w:val="009C1F33"/>
    <w:rPr>
      <w:rFonts w:eastAsia="Times"/>
      <w:b/>
    </w:rPr>
  </w:style>
  <w:style w:type="character" w:customStyle="1" w:styleId="Heading9Char">
    <w:name w:val="Heading 9 Char"/>
    <w:link w:val="Heading9"/>
    <w:rsid w:val="009C1F33"/>
    <w:rPr>
      <w:sz w:val="3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C1F33"/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C1F33"/>
    <w:rPr>
      <w:sz w:val="24"/>
    </w:rPr>
  </w:style>
  <w:style w:type="character" w:styleId="PageNumber">
    <w:name w:val="page number"/>
    <w:basedOn w:val="DefaultParagraphFont"/>
  </w:style>
  <w:style w:type="paragraph" w:styleId="Caption">
    <w:name w:val="caption"/>
    <w:basedOn w:val="Normal"/>
    <w:next w:val="Normal"/>
    <w:qFormat/>
    <w:pPr>
      <w:spacing w:line="360" w:lineRule="atLeast"/>
      <w:jc w:val="center"/>
    </w:pPr>
    <w:rPr>
      <w:b/>
      <w:sz w:val="36"/>
    </w:rPr>
  </w:style>
  <w:style w:type="paragraph" w:styleId="BodyText">
    <w:name w:val="Body Text"/>
    <w:basedOn w:val="Normal"/>
    <w:link w:val="BodyTextChar"/>
    <w:pPr>
      <w:jc w:val="both"/>
    </w:pPr>
    <w:rPr>
      <w:rFonts w:eastAsia="Times"/>
    </w:rPr>
  </w:style>
  <w:style w:type="character" w:customStyle="1" w:styleId="BodyTextChar">
    <w:name w:val="Body Text Char"/>
    <w:link w:val="BodyText"/>
    <w:rsid w:val="009C1F33"/>
    <w:rPr>
      <w:rFonts w:eastAsia="Times"/>
      <w:sz w:val="24"/>
    </w:rPr>
  </w:style>
  <w:style w:type="paragraph" w:styleId="List">
    <w:name w:val="List"/>
    <w:basedOn w:val="Normal"/>
    <w:pPr>
      <w:ind w:left="360" w:hanging="360"/>
    </w:pPr>
    <w:rPr>
      <w:rFonts w:eastAsia="Times"/>
    </w:rPr>
  </w:style>
  <w:style w:type="paragraph" w:customStyle="1" w:styleId="InsideAddress">
    <w:name w:val="Inside Address"/>
    <w:basedOn w:val="Normal"/>
    <w:rPr>
      <w:rFonts w:eastAsia="Times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link w:val="BodyText3Char"/>
    <w:pPr>
      <w:spacing w:after="120"/>
    </w:pPr>
    <w:rPr>
      <w:rFonts w:eastAsia="Times"/>
      <w:sz w:val="16"/>
    </w:rPr>
  </w:style>
  <w:style w:type="character" w:customStyle="1" w:styleId="BodyText3Char">
    <w:name w:val="Body Text 3 Char"/>
    <w:link w:val="BodyText3"/>
    <w:uiPriority w:val="99"/>
    <w:rsid w:val="009C1F33"/>
    <w:rPr>
      <w:rFonts w:eastAsia="Times"/>
      <w:sz w:val="16"/>
    </w:rPr>
  </w:style>
  <w:style w:type="paragraph" w:styleId="BalloonText">
    <w:name w:val="Balloon Text"/>
    <w:basedOn w:val="Normal"/>
    <w:link w:val="BalloonTextChar"/>
    <w:semiHidden/>
    <w:rPr>
      <w:rFonts w:ascii="Tahoma" w:eastAsia="Times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9C1F33"/>
    <w:rPr>
      <w:rFonts w:ascii="Tahoma" w:eastAsia="Times" w:hAnsi="Tahoma" w:cs="Tahoma"/>
      <w:sz w:val="16"/>
      <w:szCs w:val="16"/>
    </w:rPr>
  </w:style>
  <w:style w:type="paragraph" w:styleId="ListContinue">
    <w:name w:val="List Continue"/>
    <w:basedOn w:val="Normal"/>
    <w:rsid w:val="000C0FA4"/>
    <w:pPr>
      <w:spacing w:after="120"/>
      <w:ind w:left="360"/>
    </w:pPr>
    <w:rPr>
      <w:rFonts w:eastAsia="Times"/>
    </w:rPr>
  </w:style>
  <w:style w:type="paragraph" w:customStyle="1" w:styleId="MediumGrid1-Accent21">
    <w:name w:val="Medium Grid 1 - Accent 21"/>
    <w:basedOn w:val="Normal"/>
    <w:uiPriority w:val="34"/>
    <w:qFormat/>
    <w:rsid w:val="000C0F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3">
    <w:name w:val="Pa3"/>
    <w:basedOn w:val="Normal"/>
    <w:next w:val="Normal"/>
    <w:uiPriority w:val="99"/>
    <w:rsid w:val="000C0FA4"/>
    <w:pPr>
      <w:autoSpaceDE w:val="0"/>
      <w:autoSpaceDN w:val="0"/>
      <w:adjustRightInd w:val="0"/>
      <w:spacing w:line="201" w:lineRule="atLeast"/>
    </w:pPr>
    <w:rPr>
      <w:rFonts w:ascii="Palatino" w:hAnsi="Palatino"/>
    </w:rPr>
  </w:style>
  <w:style w:type="paragraph" w:styleId="BodyText2">
    <w:name w:val="Body Text 2"/>
    <w:basedOn w:val="Normal"/>
    <w:link w:val="BodyText2Char"/>
    <w:rsid w:val="009C1F33"/>
    <w:pPr>
      <w:jc w:val="center"/>
    </w:pPr>
    <w:rPr>
      <w:b/>
    </w:rPr>
  </w:style>
  <w:style w:type="character" w:customStyle="1" w:styleId="BodyText2Char">
    <w:name w:val="Body Text 2 Char"/>
    <w:link w:val="BodyText2"/>
    <w:rsid w:val="009C1F33"/>
    <w:rPr>
      <w:b/>
      <w:sz w:val="24"/>
    </w:rPr>
  </w:style>
  <w:style w:type="paragraph" w:styleId="BlockText">
    <w:name w:val="Block Text"/>
    <w:basedOn w:val="Normal"/>
    <w:rsid w:val="009C1F33"/>
    <w:pPr>
      <w:spacing w:before="60"/>
      <w:ind w:left="180" w:right="180"/>
    </w:pPr>
  </w:style>
  <w:style w:type="paragraph" w:styleId="NormalWeb">
    <w:name w:val="Normal (Web)"/>
    <w:basedOn w:val="Normal"/>
    <w:uiPriority w:val="99"/>
    <w:rsid w:val="009C1F33"/>
    <w:pPr>
      <w:spacing w:before="100" w:beforeAutospacing="1" w:after="100" w:afterAutospacing="1"/>
    </w:pPr>
  </w:style>
  <w:style w:type="character" w:styleId="FollowedHyperlink">
    <w:name w:val="FollowedHyperlink"/>
    <w:rsid w:val="009C1F33"/>
    <w:rPr>
      <w:color w:val="800080"/>
      <w:u w:val="single"/>
    </w:rPr>
  </w:style>
  <w:style w:type="paragraph" w:customStyle="1" w:styleId="font5">
    <w:name w:val="font5"/>
    <w:basedOn w:val="Normal"/>
    <w:rsid w:val="00AF0B69"/>
    <w:pPr>
      <w:spacing w:beforeLines="1" w:afterLines="1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25">
    <w:name w:val="xl25"/>
    <w:basedOn w:val="Normal"/>
    <w:rsid w:val="00AF0B6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6">
    <w:name w:val="xl26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7">
    <w:name w:val="xl27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8">
    <w:name w:val="xl28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29">
    <w:name w:val="xl29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30">
    <w:name w:val="xl30"/>
    <w:basedOn w:val="Normal"/>
    <w:rsid w:val="00AF0B69"/>
    <w:pPr>
      <w:pBdr>
        <w:lef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31">
    <w:name w:val="xl31"/>
    <w:basedOn w:val="Normal"/>
    <w:rsid w:val="00AF0B69"/>
    <w:pP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2">
    <w:name w:val="xl32"/>
    <w:basedOn w:val="Normal"/>
    <w:rsid w:val="00AF0B69"/>
    <w:pPr>
      <w:pBdr>
        <w:right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3">
    <w:name w:val="xl33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4">
    <w:name w:val="xl34"/>
    <w:basedOn w:val="Normal"/>
    <w:rsid w:val="00AF0B69"/>
    <w:pPr>
      <w:pBdr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35">
    <w:name w:val="xl35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customStyle="1" w:styleId="xl36">
    <w:name w:val="xl36"/>
    <w:basedOn w:val="Normal"/>
    <w:rsid w:val="00AF0B69"/>
    <w:pPr>
      <w:pBdr>
        <w:righ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37">
    <w:name w:val="xl37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b/>
      <w:bCs/>
      <w:sz w:val="18"/>
      <w:szCs w:val="18"/>
    </w:rPr>
  </w:style>
  <w:style w:type="paragraph" w:customStyle="1" w:styleId="xl38">
    <w:name w:val="xl38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39">
    <w:name w:val="xl39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40">
    <w:name w:val="xl40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1">
    <w:name w:val="xl41"/>
    <w:basedOn w:val="Normal"/>
    <w:rsid w:val="00AF0B69"/>
    <w:pP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42">
    <w:name w:val="xl42"/>
    <w:basedOn w:val="Normal"/>
    <w:rsid w:val="00AF0B69"/>
    <w:pPr>
      <w:pBdr>
        <w:bottom w:val="single" w:sz="4" w:space="0" w:color="auto"/>
      </w:pBd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43">
    <w:name w:val="xl43"/>
    <w:basedOn w:val="Normal"/>
    <w:rsid w:val="00AF0B69"/>
    <w:pPr>
      <w:pBdr>
        <w:bottom w:val="single" w:sz="4" w:space="0" w:color="auto"/>
      </w:pBd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44">
    <w:name w:val="xl44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45">
    <w:name w:val="xl45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46">
    <w:name w:val="xl46"/>
    <w:basedOn w:val="Normal"/>
    <w:rsid w:val="00AF0B69"/>
    <w:pP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47">
    <w:name w:val="xl47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8">
    <w:name w:val="xl48"/>
    <w:basedOn w:val="Normal"/>
    <w:rsid w:val="00AF0B69"/>
    <w:pPr>
      <w:pBdr>
        <w:bottom w:val="single" w:sz="4" w:space="0" w:color="auto"/>
      </w:pBd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49">
    <w:name w:val="xl49"/>
    <w:basedOn w:val="Normal"/>
    <w:rsid w:val="00AF0B69"/>
    <w:pPr>
      <w:spacing w:beforeLines="1" w:afterLines="1"/>
      <w:jc w:val="center"/>
    </w:pPr>
    <w:rPr>
      <w:color w:val="0000D4"/>
      <w:sz w:val="20"/>
    </w:rPr>
  </w:style>
  <w:style w:type="paragraph" w:customStyle="1" w:styleId="xl50">
    <w:name w:val="xl50"/>
    <w:basedOn w:val="Normal"/>
    <w:rsid w:val="00AF0B69"/>
    <w:pPr>
      <w:pBdr>
        <w:left w:val="single" w:sz="4" w:space="0" w:color="auto"/>
      </w:pBdr>
      <w:shd w:val="clear" w:color="auto" w:fill="CCFFFF"/>
      <w:spacing w:beforeLines="1" w:afterLines="1"/>
      <w:jc w:val="center"/>
    </w:pPr>
    <w:rPr>
      <w:color w:val="900000"/>
      <w:sz w:val="20"/>
    </w:rPr>
  </w:style>
  <w:style w:type="paragraph" w:customStyle="1" w:styleId="xl51">
    <w:name w:val="xl51"/>
    <w:basedOn w:val="Normal"/>
    <w:rsid w:val="00AF0B69"/>
    <w:pPr>
      <w:spacing w:beforeLines="1" w:afterLines="1"/>
      <w:jc w:val="center"/>
    </w:pPr>
    <w:rPr>
      <w:color w:val="900000"/>
      <w:sz w:val="20"/>
    </w:rPr>
  </w:style>
  <w:style w:type="paragraph" w:customStyle="1" w:styleId="xl52">
    <w:name w:val="xl52"/>
    <w:basedOn w:val="Normal"/>
    <w:rsid w:val="00AF0B69"/>
    <w:pPr>
      <w:pBdr>
        <w:top w:val="single" w:sz="4" w:space="0" w:color="auto"/>
        <w:left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3">
    <w:name w:val="xl53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4">
    <w:name w:val="xl54"/>
    <w:basedOn w:val="Normal"/>
    <w:rsid w:val="00AF0B69"/>
    <w:pP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5">
    <w:name w:val="xl55"/>
    <w:basedOn w:val="Normal"/>
    <w:rsid w:val="00AF0B69"/>
    <w:pPr>
      <w:pBdr>
        <w:top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6">
    <w:name w:val="xl56"/>
    <w:basedOn w:val="Normal"/>
    <w:rsid w:val="00AF0B69"/>
    <w:pPr>
      <w:pBdr>
        <w:top w:val="single" w:sz="4" w:space="0" w:color="auto"/>
        <w:right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7">
    <w:name w:val="xl57"/>
    <w:basedOn w:val="Normal"/>
    <w:rsid w:val="00AF0B69"/>
    <w:pPr>
      <w:pBdr>
        <w:top w:val="single" w:sz="4" w:space="0" w:color="auto"/>
        <w:left w:val="single" w:sz="4" w:space="0" w:color="auto"/>
      </w:pBdr>
      <w:shd w:val="clear" w:color="auto" w:fill="C0C0C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8">
    <w:name w:val="xl58"/>
    <w:basedOn w:val="Normal"/>
    <w:rsid w:val="00AF0B69"/>
    <w:pPr>
      <w:pBdr>
        <w:top w:val="single" w:sz="4" w:space="0" w:color="auto"/>
      </w:pBdr>
      <w:shd w:val="clear" w:color="auto" w:fill="FFFF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59">
    <w:name w:val="xl59"/>
    <w:basedOn w:val="Normal"/>
    <w:rsid w:val="00AF0B69"/>
    <w:pPr>
      <w:shd w:val="clear" w:color="auto" w:fill="FFFF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0">
    <w:name w:val="xl60"/>
    <w:basedOn w:val="Normal"/>
    <w:rsid w:val="00AF0B69"/>
    <w:pP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1">
    <w:name w:val="xl61"/>
    <w:basedOn w:val="Normal"/>
    <w:rsid w:val="00AF0B69"/>
    <w:pPr>
      <w:pBdr>
        <w:right w:val="single" w:sz="4" w:space="0" w:color="auto"/>
      </w:pBd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2">
    <w:name w:val="xl62"/>
    <w:basedOn w:val="Normal"/>
    <w:rsid w:val="00AF0B69"/>
    <w:pPr>
      <w:pBdr>
        <w:bottom w:val="single" w:sz="4" w:space="0" w:color="auto"/>
      </w:pBdr>
      <w:shd w:val="clear" w:color="auto" w:fill="C0C0C0"/>
      <w:spacing w:beforeLines="1" w:afterLines="1"/>
      <w:jc w:val="center"/>
    </w:pPr>
    <w:rPr>
      <w:color w:val="000000"/>
      <w:sz w:val="20"/>
    </w:rPr>
  </w:style>
  <w:style w:type="paragraph" w:customStyle="1" w:styleId="xl63">
    <w:name w:val="xl63"/>
    <w:basedOn w:val="Normal"/>
    <w:rsid w:val="00AF0B69"/>
    <w:pP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4">
    <w:name w:val="xl64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5">
    <w:name w:val="xl65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color w:val="0000D4"/>
      <w:sz w:val="20"/>
    </w:rPr>
  </w:style>
  <w:style w:type="paragraph" w:customStyle="1" w:styleId="xl66">
    <w:name w:val="xl66"/>
    <w:basedOn w:val="Normal"/>
    <w:rsid w:val="00AF0B69"/>
    <w:pPr>
      <w:pBdr>
        <w:left w:val="single" w:sz="4" w:space="0" w:color="auto"/>
        <w:bottom w:val="single" w:sz="4" w:space="0" w:color="auto"/>
      </w:pBdr>
      <w:shd w:val="clear" w:color="auto" w:fill="C0C0C0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67">
    <w:name w:val="xl67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68">
    <w:name w:val="xl68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69">
    <w:name w:val="xl69"/>
    <w:basedOn w:val="Normal"/>
    <w:rsid w:val="00AF0B69"/>
    <w:pPr>
      <w:pBdr>
        <w:top w:val="single" w:sz="4" w:space="0" w:color="auto"/>
        <w:lef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0">
    <w:name w:val="xl70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1">
    <w:name w:val="xl71"/>
    <w:basedOn w:val="Normal"/>
    <w:rsid w:val="00AF0B69"/>
    <w:pPr>
      <w:pBdr>
        <w:top w:val="single" w:sz="4" w:space="0" w:color="auto"/>
        <w:righ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2">
    <w:name w:val="xl72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3">
    <w:name w:val="xl73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4">
    <w:name w:val="xl74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75">
    <w:name w:val="xl75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76">
    <w:name w:val="xl76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color w:val="900000"/>
      <w:sz w:val="20"/>
    </w:rPr>
  </w:style>
  <w:style w:type="paragraph" w:customStyle="1" w:styleId="xl77">
    <w:name w:val="xl77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78">
    <w:name w:val="xl78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79">
    <w:name w:val="xl79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80">
    <w:name w:val="xl80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color w:val="000000"/>
      <w:sz w:val="20"/>
    </w:rPr>
  </w:style>
  <w:style w:type="paragraph" w:customStyle="1" w:styleId="xl81">
    <w:name w:val="xl81"/>
    <w:basedOn w:val="Normal"/>
    <w:rsid w:val="00AF0B69"/>
    <w:pPr>
      <w:shd w:val="clear" w:color="auto" w:fill="FFFF99"/>
      <w:spacing w:beforeLines="1" w:afterLines="1"/>
      <w:jc w:val="center"/>
    </w:pPr>
    <w:rPr>
      <w:color w:val="0000D4"/>
      <w:sz w:val="20"/>
    </w:rPr>
  </w:style>
  <w:style w:type="paragraph" w:customStyle="1" w:styleId="xl83">
    <w:name w:val="xl83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customStyle="1" w:styleId="xl84">
    <w:name w:val="xl84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85">
    <w:name w:val="xl85"/>
    <w:basedOn w:val="Normal"/>
    <w:rsid w:val="00AF0B69"/>
    <w:pPr>
      <w:spacing w:beforeLines="1" w:afterLines="1"/>
      <w:jc w:val="center"/>
    </w:pPr>
    <w:rPr>
      <w:sz w:val="20"/>
    </w:rPr>
  </w:style>
  <w:style w:type="paragraph" w:customStyle="1" w:styleId="xl86">
    <w:name w:val="xl86"/>
    <w:basedOn w:val="Normal"/>
    <w:rsid w:val="00AF0B69"/>
    <w:pPr>
      <w:pBdr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87">
    <w:name w:val="xl87"/>
    <w:basedOn w:val="Normal"/>
    <w:rsid w:val="00AF0B69"/>
    <w:pPr>
      <w:shd w:val="clear" w:color="auto" w:fill="FF99CC"/>
      <w:spacing w:beforeLines="1" w:afterLines="1"/>
      <w:jc w:val="center"/>
    </w:pPr>
    <w:rPr>
      <w:color w:val="0000D4"/>
      <w:sz w:val="20"/>
    </w:rPr>
  </w:style>
  <w:style w:type="paragraph" w:customStyle="1" w:styleId="xl88">
    <w:name w:val="xl88"/>
    <w:basedOn w:val="Normal"/>
    <w:rsid w:val="00AF0B69"/>
    <w:pP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89">
    <w:name w:val="xl89"/>
    <w:basedOn w:val="Normal"/>
    <w:rsid w:val="00AF0B69"/>
    <w:pPr>
      <w:pBdr>
        <w:bottom w:val="single" w:sz="4" w:space="0" w:color="auto"/>
      </w:pBdr>
      <w:shd w:val="clear" w:color="auto" w:fill="CC99FF"/>
      <w:spacing w:beforeLines="1" w:afterLines="1"/>
      <w:jc w:val="center"/>
    </w:pPr>
    <w:rPr>
      <w:color w:val="0000D4"/>
      <w:sz w:val="20"/>
    </w:rPr>
  </w:style>
  <w:style w:type="paragraph" w:customStyle="1" w:styleId="xl90">
    <w:name w:val="xl90"/>
    <w:basedOn w:val="Normal"/>
    <w:rsid w:val="00AF0B69"/>
    <w:pP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91">
    <w:name w:val="xl91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92">
    <w:name w:val="xl92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93">
    <w:name w:val="xl93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sz w:val="20"/>
    </w:rPr>
  </w:style>
  <w:style w:type="paragraph" w:customStyle="1" w:styleId="xl94">
    <w:name w:val="xl94"/>
    <w:basedOn w:val="Normal"/>
    <w:rsid w:val="00AF0B69"/>
    <w:pPr>
      <w:pBdr>
        <w:top w:val="single" w:sz="4" w:space="0" w:color="auto"/>
      </w:pBdr>
      <w:shd w:val="clear" w:color="auto" w:fill="FF99CC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5">
    <w:name w:val="xl95"/>
    <w:basedOn w:val="Normal"/>
    <w:rsid w:val="00AF0B69"/>
    <w:pPr>
      <w:shd w:val="clear" w:color="auto" w:fill="CC99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6">
    <w:name w:val="xl96"/>
    <w:basedOn w:val="Normal"/>
    <w:rsid w:val="00AF0B69"/>
    <w:pPr>
      <w:pBdr>
        <w:top w:val="single" w:sz="4" w:space="0" w:color="auto"/>
      </w:pBdr>
      <w:shd w:val="clear" w:color="auto" w:fill="CC99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7">
    <w:name w:val="xl97"/>
    <w:basedOn w:val="Normal"/>
    <w:rsid w:val="00AF0B69"/>
    <w:pPr>
      <w:pBdr>
        <w:top w:val="single" w:sz="4" w:space="0" w:color="auto"/>
      </w:pBd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8">
    <w:name w:val="xl98"/>
    <w:basedOn w:val="Normal"/>
    <w:rsid w:val="00AF0B69"/>
    <w:pPr>
      <w:pBdr>
        <w:top w:val="single" w:sz="4" w:space="0" w:color="auto"/>
      </w:pBdr>
      <w:shd w:val="clear" w:color="auto" w:fill="FFCC99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Normal"/>
    <w:rsid w:val="00AF0B69"/>
    <w:pPr>
      <w:pBdr>
        <w:left w:val="single" w:sz="4" w:space="0" w:color="auto"/>
      </w:pBdr>
      <w:spacing w:beforeLines="1" w:afterLines="1"/>
      <w:jc w:val="center"/>
    </w:pPr>
    <w:rPr>
      <w:b/>
      <w:bCs/>
      <w:color w:val="900000"/>
      <w:sz w:val="18"/>
      <w:szCs w:val="18"/>
    </w:rPr>
  </w:style>
  <w:style w:type="paragraph" w:customStyle="1" w:styleId="xl100">
    <w:name w:val="xl100"/>
    <w:basedOn w:val="Normal"/>
    <w:rsid w:val="00AF0B69"/>
    <w:pPr>
      <w:pBdr>
        <w:top w:val="single" w:sz="4" w:space="0" w:color="auto"/>
      </w:pBdr>
      <w:spacing w:beforeLines="1" w:afterLines="1"/>
      <w:jc w:val="center"/>
    </w:pPr>
    <w:rPr>
      <w:b/>
      <w:bCs/>
      <w:color w:val="900000"/>
      <w:sz w:val="18"/>
      <w:szCs w:val="18"/>
    </w:rPr>
  </w:style>
  <w:style w:type="paragraph" w:customStyle="1" w:styleId="xl101">
    <w:name w:val="xl101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color w:val="000000"/>
      <w:sz w:val="20"/>
    </w:rPr>
  </w:style>
  <w:style w:type="paragraph" w:customStyle="1" w:styleId="xl102">
    <w:name w:val="xl102"/>
    <w:basedOn w:val="Normal"/>
    <w:rsid w:val="00AF0B69"/>
    <w:pPr>
      <w:shd w:val="clear" w:color="auto" w:fill="CCFFFF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3">
    <w:name w:val="xl103"/>
    <w:basedOn w:val="Normal"/>
    <w:rsid w:val="00AF0B69"/>
    <w:pPr>
      <w:shd w:val="clear" w:color="auto" w:fill="FF99CC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4">
    <w:name w:val="xl104"/>
    <w:basedOn w:val="Normal"/>
    <w:rsid w:val="00AF0B69"/>
    <w:pPr>
      <w:pBdr>
        <w:left w:val="single" w:sz="4" w:space="0" w:color="auto"/>
      </w:pBdr>
      <w:shd w:val="clear" w:color="auto" w:fill="C0C0C0"/>
      <w:spacing w:beforeLines="1" w:afterLines="1"/>
      <w:jc w:val="center"/>
    </w:pPr>
    <w:rPr>
      <w:sz w:val="20"/>
    </w:rPr>
  </w:style>
  <w:style w:type="paragraph" w:customStyle="1" w:styleId="xl105">
    <w:name w:val="xl105"/>
    <w:basedOn w:val="Normal"/>
    <w:rsid w:val="00AF0B69"/>
    <w:pPr>
      <w:pBdr>
        <w:top w:val="single" w:sz="4" w:space="0" w:color="auto"/>
      </w:pBdr>
      <w:shd w:val="clear" w:color="auto" w:fill="FFCC0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Normal"/>
    <w:rsid w:val="00AF0B69"/>
    <w:pP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07">
    <w:name w:val="xl107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08">
    <w:name w:val="xl108"/>
    <w:basedOn w:val="Normal"/>
    <w:rsid w:val="00AF0B69"/>
    <w:pPr>
      <w:shd w:val="clear" w:color="auto" w:fill="FFCC00"/>
      <w:spacing w:beforeLines="1" w:afterLines="1"/>
      <w:jc w:val="center"/>
    </w:pPr>
    <w:rPr>
      <w:b/>
      <w:bCs/>
      <w:color w:val="000000"/>
      <w:sz w:val="18"/>
      <w:szCs w:val="18"/>
    </w:rPr>
  </w:style>
  <w:style w:type="paragraph" w:customStyle="1" w:styleId="xl109">
    <w:name w:val="xl109"/>
    <w:basedOn w:val="Normal"/>
    <w:rsid w:val="00AF0B69"/>
    <w:pP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0">
    <w:name w:val="xl110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1">
    <w:name w:val="xl111"/>
    <w:basedOn w:val="Normal"/>
    <w:rsid w:val="00AF0B69"/>
    <w:pPr>
      <w:pBdr>
        <w:bottom w:val="single" w:sz="4" w:space="0" w:color="auto"/>
      </w:pBdr>
      <w:shd w:val="clear" w:color="auto" w:fill="FFCC00"/>
      <w:spacing w:beforeLines="1" w:afterLines="1"/>
      <w:jc w:val="center"/>
    </w:pPr>
    <w:rPr>
      <w:color w:val="0000D4"/>
      <w:sz w:val="20"/>
    </w:rPr>
  </w:style>
  <w:style w:type="paragraph" w:customStyle="1" w:styleId="xl112">
    <w:name w:val="xl112"/>
    <w:basedOn w:val="Normal"/>
    <w:rsid w:val="00AF0B69"/>
    <w:pP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113">
    <w:name w:val="xl113"/>
    <w:basedOn w:val="Normal"/>
    <w:rsid w:val="00AF0B69"/>
    <w:pPr>
      <w:pBdr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4">
    <w:name w:val="xl114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5">
    <w:name w:val="xl115"/>
    <w:basedOn w:val="Normal"/>
    <w:rsid w:val="00AF0B69"/>
    <w:pPr>
      <w:pBdr>
        <w:bottom w:val="single" w:sz="4" w:space="0" w:color="auto"/>
        <w:right w:val="single" w:sz="4" w:space="0" w:color="auto"/>
      </w:pBdr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16">
    <w:name w:val="xl116"/>
    <w:basedOn w:val="Normal"/>
    <w:rsid w:val="00AF0B69"/>
    <w:pPr>
      <w:pBdr>
        <w:left w:val="single" w:sz="4" w:space="0" w:color="auto"/>
        <w:bottom w:val="single" w:sz="4" w:space="0" w:color="auto"/>
      </w:pBdr>
      <w:spacing w:beforeLines="1" w:afterLines="1"/>
      <w:jc w:val="center"/>
    </w:pPr>
    <w:rPr>
      <w:sz w:val="20"/>
    </w:rPr>
  </w:style>
  <w:style w:type="paragraph" w:customStyle="1" w:styleId="xl117">
    <w:name w:val="xl117"/>
    <w:basedOn w:val="Normal"/>
    <w:rsid w:val="00AF0B69"/>
    <w:pPr>
      <w:pBdr>
        <w:bottom w:val="single" w:sz="4" w:space="0" w:color="auto"/>
      </w:pBdr>
      <w:shd w:val="clear" w:color="auto" w:fill="CCFFFF"/>
      <w:spacing w:beforeLines="1" w:afterLines="1"/>
      <w:jc w:val="center"/>
    </w:pPr>
    <w:rPr>
      <w:color w:val="0000D4"/>
      <w:sz w:val="20"/>
    </w:rPr>
  </w:style>
  <w:style w:type="paragraph" w:customStyle="1" w:styleId="xl118">
    <w:name w:val="xl118"/>
    <w:basedOn w:val="Normal"/>
    <w:rsid w:val="00AF0B69"/>
    <w:pPr>
      <w:pBdr>
        <w:bottom w:val="single" w:sz="4" w:space="0" w:color="auto"/>
      </w:pBdr>
      <w:shd w:val="clear" w:color="auto" w:fill="FFCC99"/>
      <w:spacing w:beforeLines="1" w:afterLines="1"/>
      <w:jc w:val="center"/>
    </w:pPr>
    <w:rPr>
      <w:color w:val="0000D4"/>
      <w:sz w:val="20"/>
    </w:rPr>
  </w:style>
  <w:style w:type="paragraph" w:customStyle="1" w:styleId="xl119">
    <w:name w:val="xl119"/>
    <w:basedOn w:val="Normal"/>
    <w:rsid w:val="00AF0B69"/>
    <w:pPr>
      <w:pBdr>
        <w:left w:val="single" w:sz="4" w:space="0" w:color="auto"/>
        <w:bottom w:val="single" w:sz="4" w:space="0" w:color="auto"/>
      </w:pBdr>
      <w:shd w:val="clear" w:color="auto" w:fill="CCFFFF"/>
      <w:spacing w:beforeLines="1" w:afterLines="1"/>
      <w:jc w:val="center"/>
    </w:pPr>
    <w:rPr>
      <w:i/>
      <w:iCs/>
      <w:color w:val="900000"/>
      <w:sz w:val="20"/>
    </w:rPr>
  </w:style>
  <w:style w:type="paragraph" w:customStyle="1" w:styleId="xl120">
    <w:name w:val="xl120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1">
    <w:name w:val="xl121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2">
    <w:name w:val="xl122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3">
    <w:name w:val="xl123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124">
    <w:name w:val="xl124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Lines="1" w:afterLines="1"/>
      <w:jc w:val="center"/>
    </w:pPr>
    <w:rPr>
      <w:i/>
      <w:iCs/>
      <w:color w:val="0000D4"/>
      <w:sz w:val="18"/>
      <w:szCs w:val="18"/>
    </w:rPr>
  </w:style>
  <w:style w:type="paragraph" w:customStyle="1" w:styleId="xl125">
    <w:name w:val="xl125"/>
    <w:basedOn w:val="Normal"/>
    <w:rsid w:val="00AF0B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Lines="1" w:afterLines="1"/>
      <w:jc w:val="center"/>
    </w:pPr>
    <w:rPr>
      <w:i/>
      <w:iCs/>
      <w:color w:val="000090"/>
      <w:sz w:val="20"/>
    </w:rPr>
  </w:style>
  <w:style w:type="paragraph" w:customStyle="1" w:styleId="xl82">
    <w:name w:val="xl82"/>
    <w:basedOn w:val="Normal"/>
    <w:rsid w:val="00AF0B69"/>
    <w:pPr>
      <w:spacing w:beforeLines="1" w:afterLines="1"/>
      <w:jc w:val="center"/>
    </w:pPr>
    <w:rPr>
      <w:b/>
      <w:bCs/>
      <w:sz w:val="20"/>
    </w:rPr>
  </w:style>
  <w:style w:type="paragraph" w:styleId="Title">
    <w:name w:val="Title"/>
    <w:basedOn w:val="Normal"/>
    <w:link w:val="TitleChar"/>
    <w:qFormat/>
    <w:rsid w:val="003D1E43"/>
    <w:pPr>
      <w:widowControl w:val="0"/>
      <w:spacing w:before="240" w:after="60" w:line="300" w:lineRule="auto"/>
      <w:jc w:val="center"/>
    </w:pPr>
    <w:rPr>
      <w:b/>
      <w:kern w:val="28"/>
      <w:sz w:val="36"/>
    </w:rPr>
  </w:style>
  <w:style w:type="character" w:customStyle="1" w:styleId="TitleChar">
    <w:name w:val="Title Char"/>
    <w:link w:val="Title"/>
    <w:rsid w:val="003D1E43"/>
    <w:rPr>
      <w:rFonts w:ascii="Times New Roman" w:hAnsi="Times New Roman"/>
      <w:b/>
      <w:kern w:val="28"/>
      <w:sz w:val="36"/>
    </w:rPr>
  </w:style>
  <w:style w:type="paragraph" w:customStyle="1" w:styleId="Text1">
    <w:name w:val="Text 1"/>
    <w:basedOn w:val="Normal"/>
    <w:rsid w:val="003D1E43"/>
    <w:pPr>
      <w:widowControl w:val="0"/>
      <w:spacing w:after="120" w:line="300" w:lineRule="auto"/>
      <w:ind w:firstLine="720"/>
    </w:pPr>
  </w:style>
  <w:style w:type="paragraph" w:customStyle="1" w:styleId="Text2">
    <w:name w:val="Text 2"/>
    <w:basedOn w:val="Normal"/>
    <w:rsid w:val="003D1E43"/>
    <w:pPr>
      <w:widowControl w:val="0"/>
      <w:tabs>
        <w:tab w:val="left" w:pos="1260"/>
      </w:tabs>
      <w:spacing w:after="120" w:line="300" w:lineRule="auto"/>
      <w:ind w:left="1267" w:hanging="547"/>
    </w:pPr>
  </w:style>
  <w:style w:type="paragraph" w:customStyle="1" w:styleId="Text3">
    <w:name w:val="Text 3"/>
    <w:basedOn w:val="Normal"/>
    <w:rsid w:val="003D1E43"/>
    <w:pPr>
      <w:widowControl w:val="0"/>
      <w:tabs>
        <w:tab w:val="left" w:pos="2160"/>
      </w:tabs>
      <w:spacing w:after="120" w:line="300" w:lineRule="auto"/>
      <w:ind w:left="2160" w:hanging="720"/>
    </w:pPr>
  </w:style>
  <w:style w:type="paragraph" w:customStyle="1" w:styleId="Mission1">
    <w:name w:val="Mission 1"/>
    <w:basedOn w:val="Normal"/>
    <w:rsid w:val="003D1E43"/>
    <w:pPr>
      <w:widowControl w:val="0"/>
      <w:tabs>
        <w:tab w:val="center" w:pos="450"/>
        <w:tab w:val="left" w:pos="1080"/>
        <w:tab w:val="left" w:pos="1800"/>
        <w:tab w:val="left" w:pos="2520"/>
      </w:tabs>
      <w:spacing w:after="120" w:line="240" w:lineRule="exact"/>
      <w:ind w:left="1080" w:hanging="1080"/>
    </w:pPr>
  </w:style>
  <w:style w:type="paragraph" w:customStyle="1" w:styleId="Text4">
    <w:name w:val="Text 4"/>
    <w:basedOn w:val="Text3"/>
    <w:rsid w:val="003D1E43"/>
    <w:pPr>
      <w:tabs>
        <w:tab w:val="clear" w:pos="2160"/>
        <w:tab w:val="left" w:pos="2970"/>
      </w:tabs>
      <w:ind w:left="2970" w:hanging="810"/>
    </w:pPr>
  </w:style>
  <w:style w:type="paragraph" w:customStyle="1" w:styleId="MediumGrid21">
    <w:name w:val="Medium Grid 21"/>
    <w:uiPriority w:val="1"/>
    <w:qFormat/>
    <w:rsid w:val="003D1E43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BD71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qFormat/>
    <w:rsid w:val="008774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1">
    <w:name w:val="p1"/>
    <w:basedOn w:val="Normal"/>
    <w:rsid w:val="00CE1466"/>
    <w:rPr>
      <w:rFonts w:ascii="Calibri" w:hAnsi="Calibri"/>
      <w:sz w:val="18"/>
      <w:szCs w:val="18"/>
    </w:rPr>
  </w:style>
  <w:style w:type="paragraph" w:customStyle="1" w:styleId="p2">
    <w:name w:val="p2"/>
    <w:basedOn w:val="Normal"/>
    <w:rsid w:val="00CE1466"/>
    <w:rPr>
      <w:rFonts w:ascii="Calibri" w:hAnsi="Calibri"/>
      <w:color w:val="416D9B"/>
    </w:rPr>
  </w:style>
  <w:style w:type="paragraph" w:customStyle="1" w:styleId="p3">
    <w:name w:val="p3"/>
    <w:basedOn w:val="Normal"/>
    <w:rsid w:val="00CE1466"/>
    <w:rPr>
      <w:rFonts w:ascii="Calibri" w:hAnsi="Calibri"/>
      <w:color w:val="5F95C8"/>
    </w:rPr>
  </w:style>
  <w:style w:type="paragraph" w:customStyle="1" w:styleId="p4">
    <w:name w:val="p4"/>
    <w:basedOn w:val="Normal"/>
    <w:rsid w:val="00CE1466"/>
    <w:rPr>
      <w:rFonts w:ascii="Calibri" w:hAnsi="Calibri"/>
      <w:color w:val="5F95C8"/>
      <w:sz w:val="21"/>
      <w:szCs w:val="21"/>
    </w:rPr>
  </w:style>
  <w:style w:type="paragraph" w:customStyle="1" w:styleId="p5">
    <w:name w:val="p5"/>
    <w:basedOn w:val="Normal"/>
    <w:rsid w:val="00CE1466"/>
    <w:rPr>
      <w:rFonts w:ascii="Cambria" w:hAnsi="Cambria"/>
      <w:sz w:val="17"/>
      <w:szCs w:val="17"/>
    </w:rPr>
  </w:style>
  <w:style w:type="paragraph" w:customStyle="1" w:styleId="p6">
    <w:name w:val="p6"/>
    <w:basedOn w:val="Normal"/>
    <w:rsid w:val="00CE1466"/>
    <w:rPr>
      <w:rFonts w:ascii="Cambria" w:hAnsi="Cambria"/>
      <w:sz w:val="17"/>
      <w:szCs w:val="17"/>
    </w:rPr>
  </w:style>
  <w:style w:type="paragraph" w:customStyle="1" w:styleId="p7">
    <w:name w:val="p7"/>
    <w:basedOn w:val="Normal"/>
    <w:rsid w:val="00CE1466"/>
    <w:rPr>
      <w:rFonts w:ascii="Cambria" w:hAnsi="Cambria"/>
      <w:color w:val="416D9B"/>
      <w:sz w:val="27"/>
      <w:szCs w:val="27"/>
    </w:rPr>
  </w:style>
  <w:style w:type="paragraph" w:customStyle="1" w:styleId="p8">
    <w:name w:val="p8"/>
    <w:basedOn w:val="Normal"/>
    <w:rsid w:val="00CE1466"/>
    <w:rPr>
      <w:rFonts w:ascii="Cambria" w:hAnsi="Cambria"/>
      <w:sz w:val="21"/>
      <w:szCs w:val="21"/>
    </w:rPr>
  </w:style>
  <w:style w:type="paragraph" w:customStyle="1" w:styleId="p9">
    <w:name w:val="p9"/>
    <w:basedOn w:val="Normal"/>
    <w:rsid w:val="00CE1466"/>
    <w:rPr>
      <w:rFonts w:ascii="Cambria" w:hAnsi="Cambria"/>
      <w:sz w:val="17"/>
      <w:szCs w:val="17"/>
    </w:rPr>
  </w:style>
  <w:style w:type="paragraph" w:customStyle="1" w:styleId="p10">
    <w:name w:val="p10"/>
    <w:basedOn w:val="Normal"/>
    <w:rsid w:val="00CE1466"/>
    <w:rPr>
      <w:rFonts w:ascii="Cambria" w:hAnsi="Cambria"/>
      <w:sz w:val="17"/>
      <w:szCs w:val="17"/>
    </w:rPr>
  </w:style>
  <w:style w:type="paragraph" w:customStyle="1" w:styleId="p11">
    <w:name w:val="p11"/>
    <w:basedOn w:val="Normal"/>
    <w:rsid w:val="00CE1466"/>
    <w:rPr>
      <w:rFonts w:ascii="Cambria" w:hAnsi="Cambria"/>
      <w:color w:val="383838"/>
      <w:sz w:val="17"/>
      <w:szCs w:val="17"/>
    </w:rPr>
  </w:style>
  <w:style w:type="character" w:customStyle="1" w:styleId="s2">
    <w:name w:val="s2"/>
    <w:rsid w:val="00CE1466"/>
    <w:rPr>
      <w:rFonts w:ascii="Courier New" w:hAnsi="Courier New" w:cs="Courier New" w:hint="default"/>
      <w:sz w:val="17"/>
      <w:szCs w:val="17"/>
    </w:rPr>
  </w:style>
  <w:style w:type="character" w:customStyle="1" w:styleId="s3">
    <w:name w:val="s3"/>
    <w:rsid w:val="00CE1466"/>
    <w:rPr>
      <w:rFonts w:ascii="Wingdings" w:hAnsi="Wingdings" w:hint="default"/>
      <w:sz w:val="17"/>
      <w:szCs w:val="17"/>
    </w:rPr>
  </w:style>
  <w:style w:type="character" w:customStyle="1" w:styleId="s4">
    <w:name w:val="s4"/>
    <w:rsid w:val="00CE1466"/>
    <w:rPr>
      <w:rFonts w:ascii="Calibri" w:hAnsi="Calibri" w:hint="default"/>
      <w:sz w:val="17"/>
      <w:szCs w:val="17"/>
    </w:rPr>
  </w:style>
  <w:style w:type="character" w:customStyle="1" w:styleId="s5">
    <w:name w:val="s5"/>
    <w:rsid w:val="00CE1466"/>
    <w:rPr>
      <w:rFonts w:ascii="Cambria" w:hAnsi="Cambria" w:hint="default"/>
      <w:sz w:val="11"/>
      <w:szCs w:val="11"/>
    </w:rPr>
  </w:style>
  <w:style w:type="character" w:customStyle="1" w:styleId="apple-converted-space">
    <w:name w:val="apple-converted-space"/>
    <w:rsid w:val="00CE1466"/>
  </w:style>
  <w:style w:type="paragraph" w:customStyle="1" w:styleId="Default">
    <w:name w:val="Default"/>
    <w:rsid w:val="00087C41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styleId="UnresolvedMention">
    <w:name w:val="Unresolved Mention"/>
    <w:uiPriority w:val="47"/>
    <w:rsid w:val="0022681D"/>
    <w:rPr>
      <w:color w:val="605E5C"/>
      <w:shd w:val="clear" w:color="auto" w:fill="E1DFDD"/>
    </w:rPr>
  </w:style>
  <w:style w:type="paragraph" w:styleId="ListParagraph">
    <w:name w:val="List Paragraph"/>
    <w:basedOn w:val="Normal"/>
    <w:qFormat/>
    <w:rsid w:val="00A12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48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177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28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361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4014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8092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2316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aerodesign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uaerodesign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uaerodesig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5</Pages>
  <Words>1512</Words>
  <Characters>8624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AE 4710   Aerospace Vehicle and System Design I  </vt:lpstr>
    </vt:vector>
  </TitlesOfParts>
  <Company>BAT</Company>
  <LinksUpToDate>false</LinksUpToDate>
  <CharactersWithSpaces>10116</CharactersWithSpaces>
  <SharedDoc>false</SharedDoc>
  <HLinks>
    <vt:vector size="18" baseType="variant">
      <vt:variant>
        <vt:i4>4128879</vt:i4>
      </vt:variant>
      <vt:variant>
        <vt:i4>6</vt:i4>
      </vt:variant>
      <vt:variant>
        <vt:i4>0</vt:i4>
      </vt:variant>
      <vt:variant>
        <vt:i4>5</vt:i4>
      </vt:variant>
      <vt:variant>
        <vt:lpwstr>https://protect.ku.edu/</vt:lpwstr>
      </vt:variant>
      <vt:variant>
        <vt:lpwstr/>
      </vt:variant>
      <vt:variant>
        <vt:i4>1245208</vt:i4>
      </vt:variant>
      <vt:variant>
        <vt:i4>3</vt:i4>
      </vt:variant>
      <vt:variant>
        <vt:i4>0</vt:i4>
      </vt:variant>
      <vt:variant>
        <vt:i4>5</vt:i4>
      </vt:variant>
      <vt:variant>
        <vt:lpwstr>http://policy.ku.edu/provost/diversity-inclusion</vt:lpwstr>
      </vt:variant>
      <vt:variant>
        <vt:lpwstr/>
      </vt:variant>
      <vt:variant>
        <vt:i4>6946890</vt:i4>
      </vt:variant>
      <vt:variant>
        <vt:i4>0</vt:i4>
      </vt:variant>
      <vt:variant>
        <vt:i4>0</vt:i4>
      </vt:variant>
      <vt:variant>
        <vt:i4>5</vt:i4>
      </vt:variant>
      <vt:variant>
        <vt:lpwstr>https://shop.darcorp.com/index.php?route=product/product&amp;product_id=59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 4710   Aerospace Vehicle and System Design I  </dc:title>
  <dc:subject/>
  <dc:creator>Ronald M. Barrett</dc:creator>
  <cp:keywords/>
  <cp:lastModifiedBy>Ron Barrett</cp:lastModifiedBy>
  <cp:revision>21</cp:revision>
  <cp:lastPrinted>2025-02-28T15:56:00Z</cp:lastPrinted>
  <dcterms:created xsi:type="dcterms:W3CDTF">2025-02-06T22:56:00Z</dcterms:created>
  <dcterms:modified xsi:type="dcterms:W3CDTF">2025-03-26T20:55:00Z</dcterms:modified>
</cp:coreProperties>
</file>